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C64B05" w14:textId="77777777" w:rsidR="00733AB4" w:rsidRPr="001D3B28"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61852346" w14:textId="15BA7C38" w:rsidR="00725B99" w:rsidRPr="00725B99" w:rsidRDefault="00725B99" w:rsidP="00725B99">
            <w:pPr>
              <w:jc w:val="center"/>
              <w:rPr>
                <w:rFonts w:cs="B Nazanin"/>
                <w:b/>
                <w:bCs/>
                <w:sz w:val="28"/>
                <w:szCs w:val="28"/>
                <w:rtl/>
                <w:lang w:bidi="ar-SA"/>
              </w:rPr>
            </w:pPr>
            <w:r w:rsidRPr="00725B99">
              <w:rPr>
                <w:rFonts w:cs="B Nazanin" w:hint="cs"/>
                <w:b/>
                <w:bCs/>
                <w:sz w:val="28"/>
                <w:szCs w:val="28"/>
                <w:rtl/>
                <w:lang w:bidi="ar-SA"/>
              </w:rPr>
              <w:t xml:space="preserve">محاسبه شاخص های محافظت مالی </w:t>
            </w:r>
            <w:r>
              <w:rPr>
                <w:rFonts w:cs="B Nazanin" w:hint="cs"/>
                <w:b/>
                <w:bCs/>
                <w:sz w:val="28"/>
                <w:szCs w:val="28"/>
                <w:rtl/>
                <w:lang w:bidi="ar-SA"/>
              </w:rPr>
              <w:t>سلامت در بیمه شدگان سازمان تامین اجتماعی</w:t>
            </w:r>
          </w:p>
          <w:p w14:paraId="78B58150" w14:textId="7CD06379" w:rsidR="001D3B28" w:rsidRPr="009D4639" w:rsidRDefault="001D3B28" w:rsidP="00725B99">
            <w:pPr>
              <w:jc w:val="center"/>
              <w:rPr>
                <w:rFonts w:cs="B Nazanin"/>
                <w:b/>
                <w:bCs/>
                <w:sz w:val="24"/>
                <w:rtl/>
              </w:rPr>
            </w:pP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0B430FB7" w:rsidR="00733AB4" w:rsidRPr="00880F32" w:rsidRDefault="000C2C80" w:rsidP="00D70729">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70729" w:rsidRPr="00D70729">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D70729">
              <w:rPr>
                <w:rFonts w:ascii="Arial" w:hAnsi="Arial" w:cs="Arial" w:hint="cs"/>
                <w:b/>
                <w:bCs/>
                <w:sz w:val="26"/>
                <w:szCs w:val="26"/>
              </w:rPr>
              <w:sym w:font="Wingdings" w:char="F0FC"/>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9F7FF00" w:rsidR="00733AB4" w:rsidRPr="000825BA" w:rsidRDefault="00733AB4" w:rsidP="009D463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9D463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0E45132D" w14:textId="77777777" w:rsidR="008111BD" w:rsidRPr="00AB499A" w:rsidRDefault="008111BD" w:rsidP="008111BD">
            <w:pPr>
              <w:jc w:val="both"/>
              <w:rPr>
                <w:rFonts w:cs="B Nazanin"/>
                <w:sz w:val="26"/>
                <w:szCs w:val="26"/>
                <w:rtl/>
              </w:rPr>
            </w:pPr>
            <w:r w:rsidRPr="00AB499A">
              <w:rPr>
                <w:rFonts w:cs="B Nazanin" w:hint="eastAsia"/>
                <w:sz w:val="26"/>
                <w:szCs w:val="26"/>
                <w:rtl/>
              </w:rPr>
              <w:t>طي</w:t>
            </w:r>
            <w:r w:rsidRPr="00AB499A">
              <w:rPr>
                <w:rFonts w:cs="B Nazanin"/>
                <w:sz w:val="26"/>
                <w:szCs w:val="26"/>
                <w:rtl/>
              </w:rPr>
              <w:t xml:space="preserve"> سال‌هاي اخير، با شكل‌گيري نظام‌هاي سلامت و استفاده از راهبرد مراقبت‌هاي اوليه بهداشتي، پيشرفت‌هاي چشمگيري در وضعيت سلامت مردم به دست آمده است. از جمله اين دست‌آوردها مي‌توان به ريشه‌كني بيماري‌هاي واگير مانند آبله و كاهش مرگ و مير كودكان و مادران اشاره ن</w:t>
            </w:r>
            <w:r w:rsidRPr="00AB499A">
              <w:rPr>
                <w:rFonts w:cs="B Nazanin" w:hint="eastAsia"/>
                <w:sz w:val="26"/>
                <w:szCs w:val="26"/>
                <w:rtl/>
              </w:rPr>
              <w:t>مود</w:t>
            </w:r>
            <w:r w:rsidRPr="00AB499A">
              <w:rPr>
                <w:rFonts w:cs="B Nazanin"/>
                <w:sz w:val="26"/>
                <w:szCs w:val="26"/>
                <w:rtl/>
              </w:rPr>
              <w:t>. مع‌هذا، نظام‌هاي سلامت هنوز با چالش‌هاي متعددي</w:t>
            </w:r>
            <w:r w:rsidRPr="00AB499A">
              <w:rPr>
                <w:rFonts w:cs="B Nazanin" w:hint="cs"/>
                <w:sz w:val="26"/>
                <w:szCs w:val="26"/>
                <w:rtl/>
              </w:rPr>
              <w:t>،</w:t>
            </w:r>
            <w:r w:rsidRPr="00AB499A">
              <w:rPr>
                <w:rFonts w:cs="B Nazanin"/>
                <w:sz w:val="26"/>
                <w:szCs w:val="26"/>
                <w:rtl/>
              </w:rPr>
              <w:t xml:space="preserve"> از جمله دگرگوني سيماي سلامت و افزايش بيماري‌هاي غيرواگير و بيماري‌هاي نوپديد كه خطر زيادي براي تهديد سلامت مردم شده‌اند</w:t>
            </w:r>
            <w:r w:rsidRPr="00AB499A">
              <w:rPr>
                <w:rFonts w:cs="B Nazanin" w:hint="cs"/>
                <w:sz w:val="26"/>
                <w:szCs w:val="26"/>
                <w:rtl/>
              </w:rPr>
              <w:t>،</w:t>
            </w:r>
            <w:r w:rsidRPr="00AB499A">
              <w:rPr>
                <w:rFonts w:cs="B Nazanin"/>
                <w:sz w:val="26"/>
                <w:szCs w:val="26"/>
                <w:rtl/>
              </w:rPr>
              <w:t xml:space="preserve"> مواجه هستند</w:t>
            </w:r>
            <w:r w:rsidRPr="00AB499A">
              <w:rPr>
                <w:rFonts w:cs="B Nazanin" w:hint="cs"/>
                <w:sz w:val="26"/>
                <w:szCs w:val="26"/>
                <w:rtl/>
              </w:rPr>
              <w:t>.</w:t>
            </w:r>
            <w:r w:rsidRPr="00AB499A">
              <w:rPr>
                <w:rFonts w:cs="B Nazanin"/>
                <w:sz w:val="26"/>
                <w:szCs w:val="26"/>
                <w:rtl/>
              </w:rPr>
              <w:t xml:space="preserve"> از طرف ديگر، كمبود منابع و بحران‌هاي اقتصادي نظا‌م‌هاي سلامت را نيز ت</w:t>
            </w:r>
            <w:r w:rsidRPr="00AB499A">
              <w:rPr>
                <w:rFonts w:cs="B Nazanin" w:hint="eastAsia"/>
                <w:sz w:val="26"/>
                <w:szCs w:val="26"/>
                <w:rtl/>
              </w:rPr>
              <w:t>حت</w:t>
            </w:r>
            <w:r w:rsidRPr="00AB499A">
              <w:rPr>
                <w:rFonts w:cs="B Nazanin"/>
                <w:sz w:val="26"/>
                <w:szCs w:val="26"/>
                <w:rtl/>
              </w:rPr>
              <w:t xml:space="preserve"> تأث</w:t>
            </w:r>
            <w:r w:rsidRPr="00AB499A">
              <w:rPr>
                <w:rFonts w:cs="B Nazanin" w:hint="cs"/>
                <w:sz w:val="26"/>
                <w:szCs w:val="26"/>
                <w:rtl/>
              </w:rPr>
              <w:t>ی</w:t>
            </w:r>
            <w:r w:rsidRPr="00AB499A">
              <w:rPr>
                <w:rFonts w:cs="B Nazanin" w:hint="eastAsia"/>
                <w:sz w:val="26"/>
                <w:szCs w:val="26"/>
                <w:rtl/>
              </w:rPr>
              <w:t>ر</w:t>
            </w:r>
            <w:r w:rsidRPr="00AB499A">
              <w:rPr>
                <w:rFonts w:cs="B Nazanin" w:hint="cs"/>
                <w:sz w:val="26"/>
                <w:szCs w:val="26"/>
                <w:rtl/>
              </w:rPr>
              <w:t xml:space="preserve"> </w:t>
            </w:r>
            <w:r w:rsidRPr="00AB499A">
              <w:rPr>
                <w:rFonts w:cs="B Nazanin" w:hint="eastAsia"/>
                <w:sz w:val="26"/>
                <w:szCs w:val="26"/>
                <w:rtl/>
              </w:rPr>
              <w:t>قرار</w:t>
            </w:r>
            <w:r w:rsidRPr="00AB499A">
              <w:rPr>
                <w:rFonts w:cs="B Nazanin"/>
                <w:sz w:val="26"/>
                <w:szCs w:val="26"/>
                <w:rtl/>
              </w:rPr>
              <w:t xml:space="preserve"> داده‌اند و با وجود دست‌يابي به تكنولوژي‌هاي مدرن پزشكي، هنوز سال</w:t>
            </w:r>
            <w:r w:rsidRPr="00AB499A">
              <w:rPr>
                <w:rFonts w:cs="B Nazanin" w:hint="cs"/>
                <w:sz w:val="26"/>
                <w:szCs w:val="26"/>
                <w:rtl/>
              </w:rPr>
              <w:t>ی</w:t>
            </w:r>
            <w:r w:rsidRPr="00AB499A">
              <w:rPr>
                <w:rFonts w:cs="B Nazanin" w:hint="eastAsia"/>
                <w:sz w:val="26"/>
                <w:szCs w:val="26"/>
                <w:rtl/>
              </w:rPr>
              <w:t>انه</w:t>
            </w:r>
            <w:r w:rsidRPr="00AB499A">
              <w:rPr>
                <w:rFonts w:cs="B Nazanin"/>
                <w:sz w:val="26"/>
                <w:szCs w:val="26"/>
                <w:rtl/>
              </w:rPr>
              <w:t xml:space="preserve"> هزينه زيادي به نظام‌هاي سلامت و مردم تحميل مي‌شود. نگهداشت، بهبود و ارتقا</w:t>
            </w:r>
            <w:r w:rsidRPr="00AB499A">
              <w:rPr>
                <w:rFonts w:cs="B Nazanin" w:hint="cs"/>
                <w:sz w:val="26"/>
                <w:szCs w:val="26"/>
                <w:rtl/>
              </w:rPr>
              <w:t>ی</w:t>
            </w:r>
            <w:r w:rsidRPr="00AB499A">
              <w:rPr>
                <w:rFonts w:cs="B Nazanin"/>
                <w:sz w:val="26"/>
                <w:szCs w:val="26"/>
                <w:rtl/>
              </w:rPr>
              <w:t xml:space="preserve"> سطح خدمات بهداشت</w:t>
            </w:r>
            <w:r w:rsidRPr="00AB499A">
              <w:rPr>
                <w:rFonts w:cs="B Nazanin" w:hint="cs"/>
                <w:sz w:val="26"/>
                <w:szCs w:val="26"/>
                <w:rtl/>
              </w:rPr>
              <w:t>ی</w:t>
            </w:r>
            <w:r w:rsidRPr="00AB499A">
              <w:rPr>
                <w:rFonts w:cs="B Nazanin"/>
                <w:sz w:val="26"/>
                <w:szCs w:val="26"/>
                <w:rtl/>
              </w:rPr>
              <w:t xml:space="preserve"> از خواست</w:t>
            </w:r>
            <w:r w:rsidRPr="00AB499A">
              <w:rPr>
                <w:rFonts w:cs="B Nazanin" w:hint="cs"/>
                <w:sz w:val="26"/>
                <w:szCs w:val="26"/>
                <w:rtl/>
              </w:rPr>
              <w:t>‌های</w:t>
            </w:r>
            <w:r w:rsidRPr="00AB499A">
              <w:rPr>
                <w:rFonts w:cs="B Nazanin"/>
                <w:sz w:val="26"/>
                <w:szCs w:val="26"/>
                <w:rtl/>
              </w:rPr>
              <w:t xml:space="preserve"> جامعه بوده و ا</w:t>
            </w:r>
            <w:r w:rsidRPr="00AB499A">
              <w:rPr>
                <w:rFonts w:cs="B Nazanin" w:hint="cs"/>
                <w:sz w:val="26"/>
                <w:szCs w:val="26"/>
                <w:rtl/>
              </w:rPr>
              <w:t>ی</w:t>
            </w:r>
            <w:r w:rsidRPr="00AB499A">
              <w:rPr>
                <w:rFonts w:cs="B Nazanin" w:hint="eastAsia"/>
                <w:sz w:val="26"/>
                <w:szCs w:val="26"/>
                <w:rtl/>
              </w:rPr>
              <w:t>ن</w:t>
            </w:r>
            <w:r w:rsidRPr="00AB499A">
              <w:rPr>
                <w:rFonts w:cs="B Nazanin"/>
                <w:sz w:val="26"/>
                <w:szCs w:val="26"/>
                <w:rtl/>
              </w:rPr>
              <w:t xml:space="preserve"> مسئله </w:t>
            </w:r>
            <w:r w:rsidRPr="00AB499A">
              <w:rPr>
                <w:rFonts w:cs="B Nazanin" w:hint="cs"/>
                <w:sz w:val="26"/>
                <w:szCs w:val="26"/>
                <w:rtl/>
              </w:rPr>
              <w:t>ی</w:t>
            </w:r>
            <w:r w:rsidRPr="00AB499A">
              <w:rPr>
                <w:rFonts w:cs="B Nazanin" w:hint="eastAsia"/>
                <w:sz w:val="26"/>
                <w:szCs w:val="26"/>
                <w:rtl/>
              </w:rPr>
              <w:t>ک</w:t>
            </w:r>
            <w:r w:rsidRPr="00AB499A">
              <w:rPr>
                <w:rFonts w:cs="B Nazanin" w:hint="cs"/>
                <w:sz w:val="26"/>
                <w:szCs w:val="26"/>
                <w:rtl/>
              </w:rPr>
              <w:t>ی</w:t>
            </w:r>
            <w:r w:rsidRPr="00AB499A">
              <w:rPr>
                <w:rFonts w:cs="B Nazanin"/>
                <w:sz w:val="26"/>
                <w:szCs w:val="26"/>
                <w:rtl/>
              </w:rPr>
              <w:t xml:space="preserve"> از شاخص</w:t>
            </w:r>
            <w:r w:rsidRPr="00AB499A">
              <w:rPr>
                <w:rFonts w:cs="B Nazanin" w:hint="cs"/>
                <w:sz w:val="26"/>
                <w:szCs w:val="26"/>
                <w:rtl/>
              </w:rPr>
              <w:t>‌های</w:t>
            </w:r>
            <w:r w:rsidRPr="00AB499A">
              <w:rPr>
                <w:rFonts w:cs="B Nazanin"/>
                <w:sz w:val="26"/>
                <w:szCs w:val="26"/>
                <w:rtl/>
              </w:rPr>
              <w:t xml:space="preserve"> توسعه</w:t>
            </w:r>
            <w:r w:rsidRPr="00AB499A">
              <w:rPr>
                <w:rFonts w:cs="B Nazanin" w:hint="cs"/>
                <w:sz w:val="26"/>
                <w:szCs w:val="26"/>
                <w:rtl/>
              </w:rPr>
              <w:t>‌ی</w:t>
            </w:r>
            <w:r w:rsidRPr="00AB499A">
              <w:rPr>
                <w:rFonts w:cs="B Nazanin" w:hint="eastAsia"/>
                <w:sz w:val="26"/>
                <w:szCs w:val="26"/>
                <w:rtl/>
              </w:rPr>
              <w:t>افتگ</w:t>
            </w:r>
            <w:r w:rsidRPr="00AB499A">
              <w:rPr>
                <w:rFonts w:cs="B Nazanin" w:hint="cs"/>
                <w:sz w:val="26"/>
                <w:szCs w:val="26"/>
                <w:rtl/>
              </w:rPr>
              <w:t>ی</w:t>
            </w:r>
            <w:r w:rsidRPr="00AB499A">
              <w:rPr>
                <w:rFonts w:cs="B Nazanin"/>
                <w:sz w:val="26"/>
                <w:szCs w:val="26"/>
                <w:rtl/>
              </w:rPr>
              <w:t xml:space="preserve"> کشورها </w:t>
            </w:r>
            <w:r w:rsidRPr="00AB499A">
              <w:rPr>
                <w:rFonts w:cs="B Nazanin" w:hint="eastAsia"/>
                <w:sz w:val="26"/>
                <w:szCs w:val="26"/>
                <w:rtl/>
              </w:rPr>
              <w:t>محسوب</w:t>
            </w:r>
            <w:r w:rsidRPr="00AB499A">
              <w:rPr>
                <w:rFonts w:cs="B Nazanin"/>
                <w:sz w:val="26"/>
                <w:szCs w:val="26"/>
                <w:rtl/>
              </w:rPr>
              <w:t xml:space="preserve"> م</w:t>
            </w:r>
            <w:r w:rsidRPr="00AB499A">
              <w:rPr>
                <w:rFonts w:cs="B Nazanin" w:hint="cs"/>
                <w:sz w:val="26"/>
                <w:szCs w:val="26"/>
                <w:rtl/>
              </w:rPr>
              <w:t>ی‌شود</w:t>
            </w:r>
            <w:r w:rsidRPr="00AB499A">
              <w:rPr>
                <w:rFonts w:cs="B Nazanin"/>
                <w:sz w:val="26"/>
                <w:szCs w:val="26"/>
                <w:rtl/>
              </w:rPr>
              <w:t>. بخش مهمي از هزينه</w:t>
            </w:r>
            <w:r w:rsidRPr="00AB499A">
              <w:rPr>
                <w:rFonts w:cs="B Nazanin" w:hint="cs"/>
                <w:sz w:val="26"/>
                <w:szCs w:val="26"/>
                <w:rtl/>
              </w:rPr>
              <w:t>‌هاي</w:t>
            </w:r>
            <w:r w:rsidRPr="00AB499A">
              <w:rPr>
                <w:rFonts w:cs="B Nazanin"/>
                <w:sz w:val="26"/>
                <w:szCs w:val="26"/>
                <w:rtl/>
              </w:rPr>
              <w:t xml:space="preserve"> </w:t>
            </w:r>
            <w:r w:rsidRPr="00AB499A">
              <w:rPr>
                <w:rFonts w:cs="B Nazanin" w:hint="cs"/>
                <w:sz w:val="26"/>
                <w:szCs w:val="26"/>
                <w:rtl/>
              </w:rPr>
              <w:t>خدمات</w:t>
            </w:r>
            <w:r w:rsidRPr="00AB499A">
              <w:rPr>
                <w:rFonts w:cs="B Nazanin"/>
                <w:sz w:val="26"/>
                <w:szCs w:val="26"/>
                <w:rtl/>
              </w:rPr>
              <w:t xml:space="preserve"> </w:t>
            </w:r>
            <w:r w:rsidRPr="00AB499A">
              <w:rPr>
                <w:rFonts w:cs="B Nazanin" w:hint="cs"/>
                <w:sz w:val="26"/>
                <w:szCs w:val="26"/>
                <w:rtl/>
              </w:rPr>
              <w:t>سلامت</w:t>
            </w:r>
            <w:r w:rsidRPr="00AB499A">
              <w:rPr>
                <w:rFonts w:cs="B Nazanin"/>
                <w:sz w:val="26"/>
                <w:szCs w:val="26"/>
                <w:rtl/>
              </w:rPr>
              <w:t xml:space="preserve"> </w:t>
            </w:r>
            <w:r w:rsidRPr="00AB499A">
              <w:rPr>
                <w:rFonts w:cs="B Nazanin" w:hint="cs"/>
                <w:sz w:val="26"/>
                <w:szCs w:val="26"/>
                <w:rtl/>
              </w:rPr>
              <w:t>در</w:t>
            </w:r>
            <w:r w:rsidRPr="00AB499A">
              <w:rPr>
                <w:rFonts w:cs="B Nazanin"/>
                <w:sz w:val="26"/>
                <w:szCs w:val="26"/>
                <w:rtl/>
              </w:rPr>
              <w:t xml:space="preserve"> </w:t>
            </w:r>
            <w:r w:rsidRPr="00AB499A">
              <w:rPr>
                <w:rFonts w:cs="B Nazanin" w:hint="cs"/>
                <w:sz w:val="26"/>
                <w:szCs w:val="26"/>
                <w:rtl/>
              </w:rPr>
              <w:t>ايران</w:t>
            </w:r>
            <w:r w:rsidRPr="00AB499A">
              <w:rPr>
                <w:rFonts w:cs="B Nazanin"/>
                <w:sz w:val="26"/>
                <w:szCs w:val="26"/>
                <w:rtl/>
              </w:rPr>
              <w:t xml:space="preserve"> </w:t>
            </w:r>
            <w:r w:rsidRPr="00AB499A">
              <w:rPr>
                <w:rFonts w:cs="B Nazanin" w:hint="cs"/>
                <w:sz w:val="26"/>
                <w:szCs w:val="26"/>
                <w:rtl/>
              </w:rPr>
              <w:t>توسط</w:t>
            </w:r>
            <w:r w:rsidRPr="00AB499A">
              <w:rPr>
                <w:rFonts w:cs="B Nazanin"/>
                <w:sz w:val="26"/>
                <w:szCs w:val="26"/>
                <w:rtl/>
              </w:rPr>
              <w:t xml:space="preserve"> </w:t>
            </w:r>
            <w:r w:rsidRPr="00AB499A">
              <w:rPr>
                <w:rFonts w:cs="B Nazanin" w:hint="cs"/>
                <w:sz w:val="26"/>
                <w:szCs w:val="26"/>
                <w:rtl/>
              </w:rPr>
              <w:t>خانوار</w:t>
            </w:r>
            <w:r w:rsidRPr="00AB499A">
              <w:rPr>
                <w:rFonts w:cs="B Nazanin"/>
                <w:sz w:val="26"/>
                <w:szCs w:val="26"/>
                <w:rtl/>
              </w:rPr>
              <w:t xml:space="preserve"> </w:t>
            </w:r>
            <w:r w:rsidRPr="00AB499A">
              <w:rPr>
                <w:rFonts w:cs="B Nazanin" w:hint="cs"/>
                <w:sz w:val="26"/>
                <w:szCs w:val="26"/>
                <w:rtl/>
              </w:rPr>
              <w:t>و</w:t>
            </w:r>
            <w:r w:rsidRPr="00AB499A">
              <w:rPr>
                <w:rFonts w:cs="B Nazanin"/>
                <w:sz w:val="26"/>
                <w:szCs w:val="26"/>
                <w:rtl/>
              </w:rPr>
              <w:t xml:space="preserve"> </w:t>
            </w:r>
            <w:r w:rsidRPr="00AB499A">
              <w:rPr>
                <w:rFonts w:cs="B Nazanin" w:hint="cs"/>
                <w:sz w:val="26"/>
                <w:szCs w:val="26"/>
                <w:rtl/>
              </w:rPr>
              <w:t>به</w:t>
            </w:r>
            <w:r w:rsidRPr="00AB499A">
              <w:rPr>
                <w:rFonts w:cs="B Nazanin"/>
                <w:sz w:val="26"/>
                <w:szCs w:val="26"/>
                <w:rtl/>
              </w:rPr>
              <w:t xml:space="preserve"> </w:t>
            </w:r>
            <w:r w:rsidRPr="00AB499A">
              <w:rPr>
                <w:rFonts w:cs="B Nazanin" w:hint="cs"/>
                <w:sz w:val="26"/>
                <w:szCs w:val="26"/>
                <w:rtl/>
              </w:rPr>
              <w:t>صورت</w:t>
            </w:r>
            <w:r w:rsidRPr="00AB499A">
              <w:rPr>
                <w:rFonts w:cs="B Nazanin"/>
                <w:sz w:val="26"/>
                <w:szCs w:val="26"/>
                <w:rtl/>
              </w:rPr>
              <w:t xml:space="preserve"> </w:t>
            </w:r>
            <w:r w:rsidRPr="00AB499A">
              <w:rPr>
                <w:rFonts w:cs="B Nazanin" w:hint="cs"/>
                <w:sz w:val="26"/>
                <w:szCs w:val="26"/>
                <w:rtl/>
              </w:rPr>
              <w:t>«پرداخت</w:t>
            </w:r>
            <w:r w:rsidRPr="00AB499A">
              <w:rPr>
                <w:rFonts w:cs="B Nazanin"/>
                <w:sz w:val="26"/>
                <w:szCs w:val="26"/>
                <w:rtl/>
              </w:rPr>
              <w:t xml:space="preserve"> </w:t>
            </w:r>
            <w:r w:rsidRPr="00AB499A">
              <w:rPr>
                <w:rFonts w:cs="B Nazanin" w:hint="cs"/>
                <w:sz w:val="26"/>
                <w:szCs w:val="26"/>
                <w:rtl/>
              </w:rPr>
              <w:t>از</w:t>
            </w:r>
            <w:r w:rsidRPr="00AB499A">
              <w:rPr>
                <w:rFonts w:cs="B Nazanin"/>
                <w:sz w:val="26"/>
                <w:szCs w:val="26"/>
                <w:rtl/>
              </w:rPr>
              <w:t xml:space="preserve"> </w:t>
            </w:r>
            <w:r w:rsidRPr="00AB499A">
              <w:rPr>
                <w:rFonts w:cs="B Nazanin" w:hint="cs"/>
                <w:sz w:val="26"/>
                <w:szCs w:val="26"/>
                <w:rtl/>
              </w:rPr>
              <w:t>جيب»</w:t>
            </w:r>
            <w:r w:rsidRPr="00AB499A">
              <w:rPr>
                <w:rFonts w:cs="B Nazanin"/>
                <w:sz w:val="26"/>
                <w:szCs w:val="26"/>
                <w:rtl/>
              </w:rPr>
              <w:t xml:space="preserve"> </w:t>
            </w:r>
            <w:r w:rsidRPr="00AB499A">
              <w:rPr>
                <w:rFonts w:cs="B Nazanin" w:hint="cs"/>
                <w:sz w:val="26"/>
                <w:szCs w:val="26"/>
                <w:rtl/>
              </w:rPr>
              <w:t>در</w:t>
            </w:r>
            <w:r w:rsidRPr="00AB499A">
              <w:rPr>
                <w:rFonts w:cs="B Nazanin"/>
                <w:sz w:val="26"/>
                <w:szCs w:val="26"/>
                <w:rtl/>
              </w:rPr>
              <w:t xml:space="preserve"> </w:t>
            </w:r>
            <w:r w:rsidRPr="00AB499A">
              <w:rPr>
                <w:rFonts w:cs="B Nazanin" w:hint="cs"/>
                <w:sz w:val="26"/>
                <w:szCs w:val="26"/>
                <w:rtl/>
              </w:rPr>
              <w:t>هنگام</w:t>
            </w:r>
            <w:r w:rsidRPr="00AB499A">
              <w:rPr>
                <w:rFonts w:cs="B Nazanin"/>
                <w:sz w:val="26"/>
                <w:szCs w:val="26"/>
                <w:rtl/>
              </w:rPr>
              <w:t xml:space="preserve"> </w:t>
            </w:r>
            <w:r w:rsidRPr="00AB499A">
              <w:rPr>
                <w:rFonts w:cs="B Nazanin" w:hint="cs"/>
                <w:sz w:val="26"/>
                <w:szCs w:val="26"/>
                <w:rtl/>
              </w:rPr>
              <w:t>مصرف</w:t>
            </w:r>
            <w:r w:rsidRPr="00AB499A">
              <w:rPr>
                <w:rFonts w:cs="B Nazanin"/>
                <w:sz w:val="26"/>
                <w:szCs w:val="26"/>
                <w:rtl/>
              </w:rPr>
              <w:t xml:space="preserve"> </w:t>
            </w:r>
            <w:r w:rsidRPr="00AB499A">
              <w:rPr>
                <w:rFonts w:cs="B Nazanin" w:hint="cs"/>
                <w:sz w:val="26"/>
                <w:szCs w:val="26"/>
                <w:rtl/>
              </w:rPr>
              <w:t>و</w:t>
            </w:r>
            <w:r w:rsidRPr="00AB499A">
              <w:rPr>
                <w:rFonts w:cs="B Nazanin"/>
                <w:sz w:val="26"/>
                <w:szCs w:val="26"/>
                <w:rtl/>
              </w:rPr>
              <w:t xml:space="preserve"> </w:t>
            </w:r>
            <w:r w:rsidRPr="00AB499A">
              <w:rPr>
                <w:rFonts w:cs="B Nazanin" w:hint="cs"/>
                <w:sz w:val="26"/>
                <w:szCs w:val="26"/>
                <w:rtl/>
              </w:rPr>
              <w:t>بهره‌مندی</w:t>
            </w:r>
            <w:r w:rsidRPr="00AB499A">
              <w:rPr>
                <w:rFonts w:cs="B Nazanin"/>
                <w:sz w:val="26"/>
                <w:szCs w:val="26"/>
                <w:rtl/>
              </w:rPr>
              <w:t xml:space="preserve"> از ا</w:t>
            </w:r>
            <w:r w:rsidRPr="00AB499A">
              <w:rPr>
                <w:rFonts w:cs="B Nazanin" w:hint="cs"/>
                <w:sz w:val="26"/>
                <w:szCs w:val="26"/>
                <w:rtl/>
              </w:rPr>
              <w:t>ی</w:t>
            </w:r>
            <w:r w:rsidRPr="00AB499A">
              <w:rPr>
                <w:rFonts w:cs="B Nazanin" w:hint="eastAsia"/>
                <w:sz w:val="26"/>
                <w:szCs w:val="26"/>
                <w:rtl/>
              </w:rPr>
              <w:t>ن</w:t>
            </w:r>
            <w:r w:rsidRPr="00AB499A">
              <w:rPr>
                <w:rFonts w:cs="B Nazanin"/>
                <w:sz w:val="26"/>
                <w:szCs w:val="26"/>
                <w:rtl/>
              </w:rPr>
              <w:t xml:space="preserve"> خدمات انجام م</w:t>
            </w:r>
            <w:r w:rsidRPr="00AB499A">
              <w:rPr>
                <w:rFonts w:cs="B Nazanin" w:hint="cs"/>
                <w:sz w:val="26"/>
                <w:szCs w:val="26"/>
                <w:rtl/>
              </w:rPr>
              <w:t>ی‌</w:t>
            </w:r>
            <w:r w:rsidRPr="00AB499A">
              <w:rPr>
                <w:rFonts w:cs="B Nazanin" w:hint="eastAsia"/>
                <w:sz w:val="26"/>
                <w:szCs w:val="26"/>
                <w:rtl/>
              </w:rPr>
              <w:t>شود</w:t>
            </w:r>
            <w:r w:rsidRPr="00AB499A">
              <w:rPr>
                <w:rFonts w:cs="B Nazanin"/>
                <w:sz w:val="26"/>
                <w:szCs w:val="26"/>
                <w:rtl/>
              </w:rPr>
              <w:t>. تصميم‌گيران سياست‌هاي بهداشتي مدت‌هاست ا</w:t>
            </w:r>
            <w:r w:rsidRPr="00AB499A">
              <w:rPr>
                <w:rFonts w:cs="B Nazanin" w:hint="cs"/>
                <w:sz w:val="26"/>
                <w:szCs w:val="26"/>
                <w:rtl/>
              </w:rPr>
              <w:t>ی</w:t>
            </w:r>
            <w:r w:rsidRPr="00AB499A">
              <w:rPr>
                <w:rFonts w:cs="B Nazanin" w:hint="eastAsia"/>
                <w:sz w:val="26"/>
                <w:szCs w:val="26"/>
                <w:rtl/>
              </w:rPr>
              <w:t>ن</w:t>
            </w:r>
            <w:r w:rsidRPr="00AB499A">
              <w:rPr>
                <w:rFonts w:cs="B Nazanin"/>
                <w:sz w:val="26"/>
                <w:szCs w:val="26"/>
                <w:rtl/>
              </w:rPr>
              <w:t xml:space="preserve"> دغدغه را دارند كه چگونه از خانوار در برابر مشكلات مالي ناشي از هز</w:t>
            </w:r>
            <w:r w:rsidRPr="00AB499A">
              <w:rPr>
                <w:rFonts w:cs="B Nazanin" w:hint="eastAsia"/>
                <w:sz w:val="26"/>
                <w:szCs w:val="26"/>
                <w:rtl/>
              </w:rPr>
              <w:t>ينه‌هاي</w:t>
            </w:r>
            <w:r w:rsidRPr="00AB499A">
              <w:rPr>
                <w:rFonts w:cs="B Nazanin"/>
                <w:sz w:val="26"/>
                <w:szCs w:val="26"/>
                <w:rtl/>
              </w:rPr>
              <w:t xml:space="preserve"> كمرشكن محافظت نمايند و عدالت در سلامت و بهره‌مند</w:t>
            </w:r>
            <w:r w:rsidRPr="00AB499A">
              <w:rPr>
                <w:rFonts w:cs="B Nazanin" w:hint="cs"/>
                <w:sz w:val="26"/>
                <w:szCs w:val="26"/>
                <w:rtl/>
              </w:rPr>
              <w:t>ی</w:t>
            </w:r>
            <w:r w:rsidRPr="00AB499A">
              <w:rPr>
                <w:rFonts w:cs="B Nazanin"/>
                <w:sz w:val="26"/>
                <w:szCs w:val="26"/>
                <w:rtl/>
              </w:rPr>
              <w:t xml:space="preserve"> از خدمات بهداشت</w:t>
            </w:r>
            <w:r w:rsidRPr="00AB499A">
              <w:rPr>
                <w:rFonts w:cs="B Nazanin" w:hint="cs"/>
                <w:sz w:val="26"/>
                <w:szCs w:val="26"/>
                <w:rtl/>
              </w:rPr>
              <w:t>ی</w:t>
            </w:r>
            <w:r w:rsidRPr="00AB499A">
              <w:rPr>
                <w:rFonts w:cs="B Nazanin"/>
                <w:sz w:val="26"/>
                <w:szCs w:val="26"/>
                <w:rtl/>
              </w:rPr>
              <w:t xml:space="preserve"> و </w:t>
            </w:r>
            <w:r w:rsidRPr="00AB499A">
              <w:rPr>
                <w:rFonts w:cs="B Nazanin" w:hint="cs"/>
                <w:sz w:val="26"/>
                <w:szCs w:val="26"/>
                <w:rtl/>
              </w:rPr>
              <w:t>درمانی</w:t>
            </w:r>
            <w:r w:rsidRPr="00AB499A">
              <w:rPr>
                <w:rFonts w:cs="B Nazanin"/>
                <w:sz w:val="26"/>
                <w:szCs w:val="26"/>
                <w:rtl/>
              </w:rPr>
              <w:t xml:space="preserve"> را برا</w:t>
            </w:r>
            <w:r w:rsidRPr="00AB499A">
              <w:rPr>
                <w:rFonts w:cs="B Nazanin" w:hint="cs"/>
                <w:sz w:val="26"/>
                <w:szCs w:val="26"/>
                <w:rtl/>
              </w:rPr>
              <w:t>ی</w:t>
            </w:r>
            <w:r w:rsidRPr="00AB499A">
              <w:rPr>
                <w:rFonts w:cs="B Nazanin"/>
                <w:sz w:val="26"/>
                <w:szCs w:val="26"/>
                <w:rtl/>
              </w:rPr>
              <w:t xml:space="preserve"> اقشار آس</w:t>
            </w:r>
            <w:r w:rsidRPr="00AB499A">
              <w:rPr>
                <w:rFonts w:cs="B Nazanin" w:hint="cs"/>
                <w:sz w:val="26"/>
                <w:szCs w:val="26"/>
                <w:rtl/>
              </w:rPr>
              <w:t>ی</w:t>
            </w:r>
            <w:r w:rsidRPr="00AB499A">
              <w:rPr>
                <w:rFonts w:cs="B Nazanin" w:hint="eastAsia"/>
                <w:sz w:val="26"/>
                <w:szCs w:val="26"/>
                <w:rtl/>
              </w:rPr>
              <w:t>ب‌پذ</w:t>
            </w:r>
            <w:r w:rsidRPr="00AB499A">
              <w:rPr>
                <w:rFonts w:cs="B Nazanin" w:hint="cs"/>
                <w:sz w:val="26"/>
                <w:szCs w:val="26"/>
                <w:rtl/>
              </w:rPr>
              <w:t>ی</w:t>
            </w:r>
            <w:r w:rsidRPr="00AB499A">
              <w:rPr>
                <w:rFonts w:cs="B Nazanin" w:hint="eastAsia"/>
                <w:sz w:val="26"/>
                <w:szCs w:val="26"/>
                <w:rtl/>
              </w:rPr>
              <w:t>ر</w:t>
            </w:r>
            <w:r w:rsidRPr="00AB499A">
              <w:rPr>
                <w:rFonts w:cs="B Nazanin"/>
                <w:sz w:val="26"/>
                <w:szCs w:val="26"/>
                <w:rtl/>
              </w:rPr>
              <w:t xml:space="preserve"> جامعه برقرار و اجرا نما</w:t>
            </w:r>
            <w:r w:rsidRPr="00AB499A">
              <w:rPr>
                <w:rFonts w:cs="B Nazanin" w:hint="cs"/>
                <w:sz w:val="26"/>
                <w:szCs w:val="26"/>
                <w:rtl/>
              </w:rPr>
              <w:t>ی</w:t>
            </w:r>
            <w:r w:rsidRPr="00AB499A">
              <w:rPr>
                <w:rFonts w:cs="B Nazanin" w:hint="eastAsia"/>
                <w:sz w:val="26"/>
                <w:szCs w:val="26"/>
                <w:rtl/>
              </w:rPr>
              <w:t>ند</w:t>
            </w:r>
            <w:r w:rsidRPr="00AB499A">
              <w:rPr>
                <w:rFonts w:cs="B Nazanin"/>
                <w:sz w:val="26"/>
                <w:szCs w:val="26"/>
                <w:rtl/>
              </w:rPr>
              <w:t xml:space="preserve">. بديهي است آمار و اطلاعات در خصوص هزينه‌هاي خانوار، با توجه ويژه به سهم بخش </w:t>
            </w:r>
            <w:r w:rsidRPr="00AB499A">
              <w:rPr>
                <w:rFonts w:cs="B Nazanin" w:hint="cs"/>
                <w:sz w:val="26"/>
                <w:szCs w:val="26"/>
                <w:rtl/>
              </w:rPr>
              <w:t>سلامت</w:t>
            </w:r>
            <w:r w:rsidRPr="00AB499A">
              <w:rPr>
                <w:rFonts w:cs="B Nazanin"/>
                <w:sz w:val="26"/>
                <w:szCs w:val="26"/>
                <w:rtl/>
              </w:rPr>
              <w:t xml:space="preserve"> و بيمه، مي‌تواند به بهبود سياس</w:t>
            </w:r>
            <w:r w:rsidRPr="00AB499A">
              <w:rPr>
                <w:rFonts w:cs="B Nazanin" w:hint="eastAsia"/>
                <w:sz w:val="26"/>
                <w:szCs w:val="26"/>
                <w:rtl/>
              </w:rPr>
              <w:t>ت‌هاي</w:t>
            </w:r>
            <w:r w:rsidRPr="00AB499A">
              <w:rPr>
                <w:rFonts w:cs="B Nazanin"/>
                <w:sz w:val="26"/>
                <w:szCs w:val="26"/>
                <w:rtl/>
              </w:rPr>
              <w:t xml:space="preserve"> </w:t>
            </w:r>
            <w:r w:rsidRPr="00AB499A">
              <w:rPr>
                <w:rFonts w:cs="B Nazanin" w:hint="cs"/>
                <w:sz w:val="26"/>
                <w:szCs w:val="26"/>
                <w:rtl/>
              </w:rPr>
              <w:t>سلامتی</w:t>
            </w:r>
            <w:r w:rsidRPr="00AB499A">
              <w:rPr>
                <w:rFonts w:cs="B Nazanin"/>
                <w:sz w:val="26"/>
                <w:szCs w:val="26"/>
                <w:rtl/>
              </w:rPr>
              <w:t xml:space="preserve"> مراجع ذي‌ربط كمك شاياني نما</w:t>
            </w:r>
            <w:r w:rsidRPr="00AB499A">
              <w:rPr>
                <w:rFonts w:cs="B Nazanin" w:hint="cs"/>
                <w:sz w:val="26"/>
                <w:szCs w:val="26"/>
                <w:rtl/>
              </w:rPr>
              <w:t>ی</w:t>
            </w:r>
            <w:r w:rsidRPr="00AB499A">
              <w:rPr>
                <w:rFonts w:cs="B Nazanin" w:hint="eastAsia"/>
                <w:sz w:val="26"/>
                <w:szCs w:val="26"/>
                <w:rtl/>
              </w:rPr>
              <w:t>د</w:t>
            </w:r>
            <w:r w:rsidRPr="00AB499A">
              <w:rPr>
                <w:rFonts w:cs="B Nazanin"/>
                <w:sz w:val="26"/>
                <w:szCs w:val="26"/>
                <w:rtl/>
              </w:rPr>
              <w:t>. توليد و تحليل اين آمارها، به‌گونه‌اي كه بتواند نيازهاي اطلاعاتي لازم را پوشش دهد، زيربناي ارائه گسترده خدمات نظام سلامت در تمامي سطوح است. شناسايي اطلاعاتي كه بتواند اين نياز آماري را پاسخ دهد و ن</w:t>
            </w:r>
            <w:r w:rsidRPr="00AB499A">
              <w:rPr>
                <w:rFonts w:cs="B Nazanin" w:hint="cs"/>
                <w:sz w:val="26"/>
                <w:szCs w:val="26"/>
                <w:rtl/>
              </w:rPr>
              <w:t>ی</w:t>
            </w:r>
            <w:r w:rsidRPr="00AB499A">
              <w:rPr>
                <w:rFonts w:cs="B Nazanin" w:hint="eastAsia"/>
                <w:sz w:val="26"/>
                <w:szCs w:val="26"/>
                <w:rtl/>
              </w:rPr>
              <w:t>ز</w:t>
            </w:r>
            <w:r w:rsidRPr="00AB499A">
              <w:rPr>
                <w:rFonts w:cs="B Nazanin"/>
                <w:sz w:val="26"/>
                <w:szCs w:val="26"/>
                <w:rtl/>
              </w:rPr>
              <w:t xml:space="preserve"> روش به‌كارگ</w:t>
            </w:r>
            <w:r w:rsidRPr="00AB499A">
              <w:rPr>
                <w:rFonts w:cs="B Nazanin" w:hint="eastAsia"/>
                <w:sz w:val="26"/>
                <w:szCs w:val="26"/>
                <w:rtl/>
              </w:rPr>
              <w:t>يري</w:t>
            </w:r>
            <w:r w:rsidRPr="00AB499A">
              <w:rPr>
                <w:rFonts w:cs="B Nazanin"/>
                <w:sz w:val="26"/>
                <w:szCs w:val="26"/>
                <w:rtl/>
              </w:rPr>
              <w:t xml:space="preserve"> اين اطلاعات و تحليل آن‌ها از جمله مسائلي است كه م</w:t>
            </w:r>
            <w:r w:rsidRPr="00AB499A">
              <w:rPr>
                <w:rFonts w:cs="B Nazanin" w:hint="cs"/>
                <w:sz w:val="26"/>
                <w:szCs w:val="26"/>
                <w:rtl/>
              </w:rPr>
              <w:t>ی‌</w:t>
            </w:r>
            <w:r w:rsidRPr="00AB499A">
              <w:rPr>
                <w:rFonts w:cs="B Nazanin" w:hint="eastAsia"/>
                <w:sz w:val="26"/>
                <w:szCs w:val="26"/>
                <w:rtl/>
              </w:rPr>
              <w:t>با</w:t>
            </w:r>
            <w:r w:rsidRPr="00AB499A">
              <w:rPr>
                <w:rFonts w:cs="B Nazanin" w:hint="cs"/>
                <w:sz w:val="26"/>
                <w:szCs w:val="26"/>
                <w:rtl/>
              </w:rPr>
              <w:t>ی</w:t>
            </w:r>
            <w:r w:rsidRPr="00AB499A">
              <w:rPr>
                <w:rFonts w:cs="B Nazanin" w:hint="eastAsia"/>
                <w:sz w:val="26"/>
                <w:szCs w:val="26"/>
                <w:rtl/>
              </w:rPr>
              <w:t>د</w:t>
            </w:r>
            <w:r w:rsidRPr="00AB499A">
              <w:rPr>
                <w:rFonts w:cs="B Nazanin"/>
                <w:sz w:val="26"/>
                <w:szCs w:val="26"/>
                <w:rtl/>
              </w:rPr>
              <w:t xml:space="preserve"> با توجه به منابع دردسترس مشخص گردند.</w:t>
            </w:r>
          </w:p>
          <w:p w14:paraId="1DA17A51" w14:textId="23DA719B" w:rsidR="00CE453E" w:rsidRPr="009A0F75" w:rsidRDefault="00CE453E" w:rsidP="00625BEC">
            <w:pPr>
              <w:widowControl w:val="0"/>
              <w:spacing w:line="360" w:lineRule="auto"/>
              <w:ind w:left="34"/>
              <w:jc w:val="both"/>
              <w:rPr>
                <w:rFonts w:cs="B Nazanin"/>
                <w:sz w:val="24"/>
                <w:rtl/>
              </w:rPr>
            </w:pPr>
          </w:p>
        </w:tc>
      </w:tr>
      <w:tr w:rsidR="00733AB4" w:rsidRPr="001B5C83" w14:paraId="00D39C11" w14:textId="77777777" w:rsidTr="00510655">
        <w:tc>
          <w:tcPr>
            <w:tcW w:w="9792" w:type="dxa"/>
          </w:tcPr>
          <w:p w14:paraId="238C1AD3" w14:textId="535EDA2B"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36A27D1A" w14:textId="12A62388" w:rsidR="008111BD" w:rsidRDefault="008111BD" w:rsidP="008111BD">
            <w:pPr>
              <w:jc w:val="center"/>
              <w:rPr>
                <w:rFonts w:cs="B Nazanin"/>
                <w:b/>
                <w:bCs/>
                <w:sz w:val="28"/>
                <w:szCs w:val="28"/>
                <w:rtl/>
                <w:lang w:bidi="ar-SA"/>
              </w:rPr>
            </w:pPr>
            <w:r w:rsidRPr="00947797">
              <w:rPr>
                <w:rFonts w:cs="B Nazanin" w:hint="cs"/>
                <w:b/>
                <w:bCs/>
                <w:sz w:val="24"/>
                <w:rtl/>
                <w:lang w:bidi="ar-SA"/>
              </w:rPr>
              <w:t>محاسبه شاخص های محافظت مالی سلامت در بیمه شدگان سازمان تامین اجتماعی</w:t>
            </w:r>
          </w:p>
          <w:p w14:paraId="0AADC25F" w14:textId="77777777" w:rsidR="008111BD" w:rsidRPr="00725B99" w:rsidRDefault="008111BD" w:rsidP="008111BD">
            <w:pPr>
              <w:jc w:val="center"/>
              <w:rPr>
                <w:rFonts w:cs="B Nazanin"/>
                <w:b/>
                <w:bCs/>
                <w:sz w:val="28"/>
                <w:szCs w:val="28"/>
                <w:rtl/>
                <w:lang w:bidi="ar-SA"/>
              </w:rPr>
            </w:pPr>
          </w:p>
          <w:p w14:paraId="5E5590AB" w14:textId="5A55153F"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61923DB3" w14:textId="20242828" w:rsidR="008111BD" w:rsidRPr="00733C68" w:rsidRDefault="008111BD" w:rsidP="00E1530B">
            <w:pPr>
              <w:pStyle w:val="ListParagraph"/>
              <w:numPr>
                <w:ilvl w:val="0"/>
                <w:numId w:val="35"/>
              </w:numPr>
              <w:jc w:val="both"/>
              <w:rPr>
                <w:rFonts w:cs="B Nazanin"/>
                <w:sz w:val="26"/>
                <w:szCs w:val="26"/>
                <w:rtl/>
              </w:rPr>
            </w:pPr>
            <w:r w:rsidRPr="00733C68">
              <w:rPr>
                <w:rFonts w:cs="B Nazanin"/>
                <w:sz w:val="26"/>
                <w:szCs w:val="26"/>
                <w:rtl/>
              </w:rPr>
              <w:t>محاسبه شاخص</w:t>
            </w:r>
            <w:r w:rsidR="00E1530B">
              <w:rPr>
                <w:rFonts w:cs="B Nazanin" w:hint="cs"/>
                <w:sz w:val="26"/>
                <w:szCs w:val="26"/>
                <w:rtl/>
              </w:rPr>
              <w:t>‌های</w:t>
            </w:r>
            <w:r w:rsidRPr="00733C68">
              <w:rPr>
                <w:rFonts w:cs="B Nazanin"/>
                <w:sz w:val="26"/>
                <w:szCs w:val="26"/>
                <w:rtl/>
              </w:rPr>
              <w:t xml:space="preserve"> </w:t>
            </w:r>
            <w:r w:rsidR="00E1530B">
              <w:rPr>
                <w:rFonts w:cs="B Nazanin" w:hint="cs"/>
                <w:sz w:val="26"/>
                <w:szCs w:val="26"/>
                <w:rtl/>
              </w:rPr>
              <w:t xml:space="preserve">معتبر </w:t>
            </w:r>
            <w:r w:rsidRPr="00733C68">
              <w:rPr>
                <w:rFonts w:cs="B Nazanin"/>
                <w:sz w:val="26"/>
                <w:szCs w:val="26"/>
                <w:rtl/>
              </w:rPr>
              <w:t>مشاركت تامين منابع</w:t>
            </w:r>
            <w:r w:rsidR="00E1530B">
              <w:rPr>
                <w:rFonts w:cs="B Nazanin" w:hint="cs"/>
                <w:sz w:val="26"/>
                <w:szCs w:val="26"/>
                <w:rtl/>
              </w:rPr>
              <w:t xml:space="preserve"> عادلانه</w:t>
            </w:r>
            <w:r w:rsidRPr="00733C68">
              <w:rPr>
                <w:rFonts w:cs="B Nazanin"/>
                <w:sz w:val="26"/>
                <w:szCs w:val="26"/>
                <w:rtl/>
              </w:rPr>
              <w:t xml:space="preserve"> سلامت</w:t>
            </w:r>
            <w:r w:rsidR="00E1530B">
              <w:rPr>
                <w:rFonts w:cs="B Nazanin" w:hint="cs"/>
                <w:sz w:val="26"/>
                <w:szCs w:val="26"/>
                <w:rtl/>
              </w:rPr>
              <w:t xml:space="preserve"> </w:t>
            </w:r>
            <w:r w:rsidR="00733C68">
              <w:rPr>
                <w:rFonts w:cs="B Nazanin" w:hint="cs"/>
                <w:sz w:val="26"/>
                <w:szCs w:val="26"/>
                <w:rtl/>
              </w:rPr>
              <w:t>در بین بیمه شدگان سازمان تامین اجتماعی</w:t>
            </w:r>
          </w:p>
          <w:p w14:paraId="4255DBDC" w14:textId="7500D57B" w:rsidR="008111BD" w:rsidRPr="00733C68" w:rsidRDefault="008111BD" w:rsidP="00733C68">
            <w:pPr>
              <w:pStyle w:val="ListParagraph"/>
              <w:numPr>
                <w:ilvl w:val="0"/>
                <w:numId w:val="35"/>
              </w:numPr>
              <w:jc w:val="both"/>
              <w:rPr>
                <w:rFonts w:cs="B Nazanin"/>
                <w:sz w:val="26"/>
                <w:szCs w:val="26"/>
                <w:rtl/>
              </w:rPr>
            </w:pPr>
            <w:r w:rsidRPr="00733C68">
              <w:rPr>
                <w:rFonts w:cs="B Nazanin"/>
                <w:sz w:val="26"/>
                <w:szCs w:val="26"/>
                <w:rtl/>
              </w:rPr>
              <w:t>برآورد درصد خانوارهايي كه با هزينه‌هاي كمرشكن سلامتي مواجه مي‌شوند</w:t>
            </w:r>
            <w:r w:rsidR="00733C68">
              <w:rPr>
                <w:rFonts w:cs="B Nazanin" w:hint="cs"/>
                <w:sz w:val="26"/>
                <w:szCs w:val="26"/>
                <w:rtl/>
              </w:rPr>
              <w:t xml:space="preserve"> در بین بیمه شدگان سازمان تامین اجتماعی</w:t>
            </w:r>
          </w:p>
          <w:p w14:paraId="72E06CF9" w14:textId="06EFBC8B" w:rsidR="008111BD" w:rsidRPr="00733C68" w:rsidRDefault="008111BD" w:rsidP="00733C68">
            <w:pPr>
              <w:pStyle w:val="ListParagraph"/>
              <w:numPr>
                <w:ilvl w:val="0"/>
                <w:numId w:val="35"/>
              </w:numPr>
              <w:jc w:val="both"/>
              <w:rPr>
                <w:rFonts w:cs="B Nazanin"/>
                <w:sz w:val="26"/>
                <w:szCs w:val="26"/>
                <w:rtl/>
              </w:rPr>
            </w:pPr>
            <w:r w:rsidRPr="00733C68">
              <w:rPr>
                <w:rFonts w:cs="B Nazanin"/>
                <w:sz w:val="26"/>
                <w:szCs w:val="26"/>
                <w:rtl/>
              </w:rPr>
              <w:t>تب</w:t>
            </w:r>
            <w:r w:rsidRPr="00733C68">
              <w:rPr>
                <w:rFonts w:cs="B Nazanin" w:hint="cs"/>
                <w:sz w:val="26"/>
                <w:szCs w:val="26"/>
                <w:rtl/>
              </w:rPr>
              <w:t>ی</w:t>
            </w:r>
            <w:r w:rsidRPr="00733C68">
              <w:rPr>
                <w:rFonts w:cs="B Nazanin" w:hint="eastAsia"/>
                <w:sz w:val="26"/>
                <w:szCs w:val="26"/>
                <w:rtl/>
              </w:rPr>
              <w:t>ين</w:t>
            </w:r>
            <w:r w:rsidRPr="00733C68">
              <w:rPr>
                <w:rFonts w:cs="B Nazanin"/>
                <w:sz w:val="26"/>
                <w:szCs w:val="26"/>
                <w:rtl/>
              </w:rPr>
              <w:t xml:space="preserve"> ويژگي‌هاي اقتصادي و اجتماعي خانوارهاي مواج</w:t>
            </w:r>
            <w:r w:rsidRPr="00733C68">
              <w:rPr>
                <w:rFonts w:cs="B Nazanin" w:hint="cs"/>
                <w:sz w:val="26"/>
                <w:szCs w:val="26"/>
                <w:rtl/>
              </w:rPr>
              <w:t>هه‌یافته</w:t>
            </w:r>
            <w:r w:rsidRPr="00733C68">
              <w:rPr>
                <w:rFonts w:cs="B Nazanin"/>
                <w:sz w:val="26"/>
                <w:szCs w:val="26"/>
                <w:rtl/>
              </w:rPr>
              <w:t xml:space="preserve"> با هزينه‌هاي كمرشكن سلامت</w:t>
            </w:r>
            <w:r w:rsidR="00733C68">
              <w:rPr>
                <w:rFonts w:cs="B Nazanin" w:hint="cs"/>
                <w:sz w:val="26"/>
                <w:szCs w:val="26"/>
                <w:rtl/>
              </w:rPr>
              <w:t xml:space="preserve"> در بین بیمه شدگان سازمان تامین اجتماعی</w:t>
            </w:r>
          </w:p>
          <w:p w14:paraId="26C1756F" w14:textId="418B1E63" w:rsidR="008111BD" w:rsidRPr="00733C68" w:rsidRDefault="008111BD" w:rsidP="00733C68">
            <w:pPr>
              <w:pStyle w:val="ListParagraph"/>
              <w:numPr>
                <w:ilvl w:val="0"/>
                <w:numId w:val="35"/>
              </w:numPr>
              <w:jc w:val="both"/>
              <w:rPr>
                <w:sz w:val="26"/>
                <w:szCs w:val="26"/>
                <w:rtl/>
              </w:rPr>
            </w:pPr>
            <w:r w:rsidRPr="00733C68">
              <w:rPr>
                <w:rFonts w:cs="B Nazanin"/>
                <w:sz w:val="26"/>
                <w:szCs w:val="26"/>
                <w:rtl/>
              </w:rPr>
              <w:t>برآورد درصد خانوارهايي كه در اثر پرداخت هزينه‌هاي كمرشكن سلامتي فقير شده‌اند</w:t>
            </w:r>
            <w:r w:rsidR="00733C68">
              <w:rPr>
                <w:rFonts w:cs="B Nazanin" w:hint="cs"/>
                <w:sz w:val="26"/>
                <w:szCs w:val="26"/>
                <w:rtl/>
              </w:rPr>
              <w:t>، در بین بیمه شدگان سازمان تامین اجتماعی</w:t>
            </w:r>
          </w:p>
          <w:p w14:paraId="5069AB0B" w14:textId="6CDC7C1C" w:rsidR="008C6DDE" w:rsidRPr="00CE453E" w:rsidRDefault="008C6DDE" w:rsidP="008111BD">
            <w:pPr>
              <w:pStyle w:val="ListParagraph"/>
              <w:ind w:left="1080"/>
              <w:rPr>
                <w:rFonts w:cs="B Nazanin"/>
                <w:sz w:val="24"/>
                <w:rtl/>
              </w:rPr>
            </w:pP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 xml:space="preserve">حوزه رفاه و تامین </w:t>
            </w:r>
            <w:r w:rsidR="00733AB4" w:rsidRPr="008C3CBF">
              <w:rPr>
                <w:rFonts w:cs="B Nazanin" w:hint="cs"/>
                <w:b/>
                <w:bCs/>
                <w:sz w:val="24"/>
                <w:rtl/>
              </w:rPr>
              <w:lastRenderedPageBreak/>
              <w:t>اجتماعی):</w:t>
            </w:r>
          </w:p>
          <w:p w14:paraId="31C9AF4C" w14:textId="77777777" w:rsidR="00733C68" w:rsidRPr="00733C68" w:rsidRDefault="00733C68" w:rsidP="00733C68">
            <w:pPr>
              <w:jc w:val="both"/>
              <w:rPr>
                <w:rFonts w:cs="B Nazanin"/>
                <w:sz w:val="26"/>
                <w:szCs w:val="26"/>
                <w:rtl/>
              </w:rPr>
            </w:pPr>
            <w:r w:rsidRPr="00733C68">
              <w:rPr>
                <w:rFonts w:cs="B Nazanin" w:hint="eastAsia"/>
                <w:sz w:val="26"/>
                <w:szCs w:val="26"/>
                <w:rtl/>
              </w:rPr>
              <w:t>با</w:t>
            </w:r>
            <w:r w:rsidRPr="00733C68">
              <w:rPr>
                <w:rFonts w:cs="B Nazanin"/>
                <w:sz w:val="26"/>
                <w:szCs w:val="26"/>
                <w:rtl/>
              </w:rPr>
              <w:t xml:space="preserve"> توجه به ت</w:t>
            </w:r>
            <w:r w:rsidRPr="00733C68">
              <w:rPr>
                <w:rFonts w:cs="B Nazanin" w:hint="cs"/>
                <w:sz w:val="26"/>
                <w:szCs w:val="26"/>
                <w:rtl/>
              </w:rPr>
              <w:t>أ</w:t>
            </w:r>
            <w:r w:rsidRPr="00733C68">
              <w:rPr>
                <w:rFonts w:cs="B Nazanin"/>
                <w:sz w:val="26"/>
                <w:szCs w:val="26"/>
                <w:rtl/>
              </w:rPr>
              <w:t>كيد ويژه دولت‌ها بر ارتقاي سطح عدالت در حوزه سلامت، شاخص كمي مشاركت عادلانه در تامين مالي نظام سلامت (</w:t>
            </w:r>
            <w:r w:rsidRPr="00733C68">
              <w:rPr>
                <w:rFonts w:cs="B Nazanin"/>
                <w:sz w:val="26"/>
                <w:szCs w:val="26"/>
              </w:rPr>
              <w:t>FFCI</w:t>
            </w:r>
            <w:r w:rsidRPr="00733C68">
              <w:rPr>
                <w:rFonts w:cs="B Nazanin"/>
                <w:sz w:val="26"/>
                <w:szCs w:val="26"/>
                <w:rtl/>
              </w:rPr>
              <w:t>)، از سوي مراكز علمي تعريف و مورد تأييد سازمان جهاني سلامت نيز قرار گرفته است. عدالت در مشاركت مالي يكي از سه هدف كليدي هر نظام سلامت</w:t>
            </w:r>
            <w:r w:rsidRPr="00733C68">
              <w:rPr>
                <w:rFonts w:cs="B Nazanin" w:hint="eastAsia"/>
                <w:sz w:val="26"/>
                <w:szCs w:val="26"/>
                <w:rtl/>
              </w:rPr>
              <w:t>ي</w:t>
            </w:r>
            <w:r w:rsidRPr="00733C68">
              <w:rPr>
                <w:rFonts w:cs="B Nazanin"/>
                <w:sz w:val="26"/>
                <w:szCs w:val="26"/>
                <w:rtl/>
              </w:rPr>
              <w:t xml:space="preserve"> است. مواجهه خانوارها با مخارج كمرشكن سلامت، يكي از سنجه‌هاي مرتبط با پايش و ارزشيابي حفاظت مالي در پرداخت‌هاي بخش سلامت محسوب مي‌شود.</w:t>
            </w:r>
          </w:p>
          <w:p w14:paraId="77BCF2F1" w14:textId="653328C4" w:rsidR="000C2C80" w:rsidRPr="008C3CBF" w:rsidRDefault="000C2C80" w:rsidP="002F3735">
            <w:pPr>
              <w:widowControl w:val="0"/>
              <w:spacing w:line="360" w:lineRule="auto"/>
              <w:ind w:left="360"/>
              <w:jc w:val="lowKashida"/>
              <w:rPr>
                <w:rFonts w:cs="B Nazanin"/>
                <w:b/>
                <w:bCs/>
                <w:sz w:val="24"/>
                <w:rtl/>
              </w:rPr>
            </w:pPr>
          </w:p>
        </w:tc>
      </w:tr>
      <w:tr w:rsidR="00733AB4" w:rsidRPr="001B5C83" w14:paraId="6D559473" w14:textId="77777777" w:rsidTr="00510655">
        <w:tc>
          <w:tcPr>
            <w:tcW w:w="9792" w:type="dxa"/>
          </w:tcPr>
          <w:p w14:paraId="2502B6B9" w14:textId="77777777"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665552BA" w14:textId="77777777" w:rsidR="00625BEC" w:rsidRPr="00625BEC" w:rsidRDefault="00625BEC" w:rsidP="00625BEC">
            <w:pPr>
              <w:pStyle w:val="ListParagraph"/>
              <w:widowControl w:val="0"/>
              <w:numPr>
                <w:ilvl w:val="0"/>
                <w:numId w:val="33"/>
              </w:numPr>
              <w:spacing w:line="360" w:lineRule="auto"/>
              <w:jc w:val="lowKashida"/>
              <w:rPr>
                <w:rFonts w:cs="B Nazanin"/>
                <w:sz w:val="24"/>
                <w:rtl/>
              </w:rPr>
            </w:pPr>
            <w:r w:rsidRPr="00625BEC">
              <w:rPr>
                <w:rFonts w:cs="B Nazanin" w:hint="cs"/>
                <w:sz w:val="24"/>
                <w:rtl/>
              </w:rPr>
              <w:t>بخش درمان غیرمستقیم سازمان تامین اجتماعی</w:t>
            </w:r>
          </w:p>
          <w:p w14:paraId="46ACC6DB" w14:textId="0B326A4F" w:rsidR="00625BEC" w:rsidRPr="00625BEC" w:rsidRDefault="00625BEC" w:rsidP="00625BEC">
            <w:pPr>
              <w:pStyle w:val="ListParagraph"/>
              <w:widowControl w:val="0"/>
              <w:numPr>
                <w:ilvl w:val="0"/>
                <w:numId w:val="33"/>
              </w:numPr>
              <w:spacing w:line="360" w:lineRule="auto"/>
              <w:jc w:val="lowKashida"/>
              <w:rPr>
                <w:rFonts w:cs="B Nazanin"/>
                <w:b/>
                <w:bCs/>
                <w:sz w:val="24"/>
                <w:rtl/>
              </w:rPr>
            </w:pPr>
            <w:r w:rsidRPr="00625BEC">
              <w:rPr>
                <w:rFonts w:cs="B Nazanin" w:hint="cs"/>
                <w:sz w:val="24"/>
                <w:rtl/>
              </w:rPr>
              <w:t>سال 1395 الی 1400</w:t>
            </w:r>
          </w:p>
        </w:tc>
      </w:tr>
      <w:tr w:rsidR="00733AB4" w:rsidRPr="001B5C83" w14:paraId="24765904" w14:textId="77777777" w:rsidTr="00510655">
        <w:tc>
          <w:tcPr>
            <w:tcW w:w="9792" w:type="dxa"/>
          </w:tcPr>
          <w:p w14:paraId="072CF844" w14:textId="1A211497" w:rsidR="00733AB4" w:rsidRPr="008C3CBF" w:rsidRDefault="00021364" w:rsidP="00CE453E">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5A330863" w14:textId="29C5E4DF" w:rsidR="00E1530B" w:rsidRPr="00E1530B" w:rsidRDefault="00E1530B" w:rsidP="00E1530B">
            <w:pPr>
              <w:pStyle w:val="ListParagraph"/>
              <w:numPr>
                <w:ilvl w:val="0"/>
                <w:numId w:val="32"/>
              </w:numPr>
              <w:jc w:val="both"/>
              <w:rPr>
                <w:rFonts w:cs="B Nazanin"/>
                <w:sz w:val="24"/>
                <w:rtl/>
              </w:rPr>
            </w:pPr>
            <w:r w:rsidRPr="00E1530B">
              <w:rPr>
                <w:rFonts w:cs="B Nazanin"/>
                <w:sz w:val="24"/>
                <w:rtl/>
              </w:rPr>
              <w:t>محاسبه شاخص‌ها</w:t>
            </w:r>
            <w:r w:rsidRPr="00E1530B">
              <w:rPr>
                <w:rFonts w:cs="B Nazanin" w:hint="cs"/>
                <w:sz w:val="24"/>
                <w:rtl/>
              </w:rPr>
              <w:t>ی</w:t>
            </w:r>
            <w:r w:rsidRPr="00E1530B">
              <w:rPr>
                <w:rFonts w:cs="B Nazanin"/>
                <w:sz w:val="24"/>
                <w:rtl/>
              </w:rPr>
              <w:t xml:space="preserve"> معتبر مشاركت </w:t>
            </w:r>
            <w:r>
              <w:rPr>
                <w:rFonts w:cs="B Nazanin" w:hint="cs"/>
                <w:sz w:val="24"/>
                <w:rtl/>
              </w:rPr>
              <w:t>تامین مالی عادلانه</w:t>
            </w:r>
          </w:p>
          <w:p w14:paraId="72D5A8A9" w14:textId="73BAE46C" w:rsidR="00E1530B" w:rsidRPr="00E1530B" w:rsidRDefault="00E1530B" w:rsidP="00E1530B">
            <w:pPr>
              <w:pStyle w:val="ListParagraph"/>
              <w:numPr>
                <w:ilvl w:val="0"/>
                <w:numId w:val="32"/>
              </w:numPr>
              <w:jc w:val="both"/>
              <w:rPr>
                <w:rFonts w:cs="B Nazanin"/>
                <w:sz w:val="24"/>
                <w:rtl/>
              </w:rPr>
            </w:pPr>
            <w:r w:rsidRPr="00E1530B">
              <w:rPr>
                <w:rFonts w:cs="B Nazanin" w:hint="eastAsia"/>
                <w:sz w:val="24"/>
                <w:rtl/>
              </w:rPr>
              <w:t>برآورد</w:t>
            </w:r>
            <w:r w:rsidRPr="00E1530B">
              <w:rPr>
                <w:rFonts w:cs="B Nazanin"/>
                <w:sz w:val="24"/>
                <w:rtl/>
              </w:rPr>
              <w:t xml:space="preserve"> درصد خانوارهايي كه با هزينه‌هاي كمرشكن سلامتي مواجه مي‌شوند </w:t>
            </w:r>
            <w:r w:rsidR="00947797">
              <w:rPr>
                <w:rFonts w:cs="B Nazanin" w:hint="cs"/>
                <w:sz w:val="24"/>
                <w:rtl/>
              </w:rPr>
              <w:t xml:space="preserve">و </w:t>
            </w:r>
            <w:r w:rsidR="00947797" w:rsidRPr="00E1530B">
              <w:rPr>
                <w:rFonts w:cs="B Nazanin" w:hint="eastAsia"/>
                <w:sz w:val="24"/>
                <w:rtl/>
              </w:rPr>
              <w:t xml:space="preserve"> </w:t>
            </w:r>
            <w:r w:rsidR="00947797" w:rsidRPr="00E1530B">
              <w:rPr>
                <w:rFonts w:cs="B Nazanin" w:hint="eastAsia"/>
                <w:sz w:val="24"/>
                <w:rtl/>
              </w:rPr>
              <w:t>برآورد</w:t>
            </w:r>
            <w:r w:rsidR="00947797" w:rsidRPr="00E1530B">
              <w:rPr>
                <w:rFonts w:cs="B Nazanin"/>
                <w:sz w:val="24"/>
                <w:rtl/>
              </w:rPr>
              <w:t xml:space="preserve"> درصد خانوارهايي كه در اثر پرداخت هزينه‌هاي كمرشكن سلامتي فقير شده‌اند</w:t>
            </w:r>
            <w:r w:rsidR="00947797" w:rsidRPr="00E1530B">
              <w:rPr>
                <w:rFonts w:cs="B Nazanin"/>
                <w:sz w:val="24"/>
                <w:rtl/>
              </w:rPr>
              <w:t xml:space="preserve"> </w:t>
            </w:r>
            <w:r w:rsidRPr="00E1530B">
              <w:rPr>
                <w:rFonts w:cs="B Nazanin"/>
                <w:sz w:val="24"/>
                <w:rtl/>
              </w:rPr>
              <w:t>در ب</w:t>
            </w:r>
            <w:r w:rsidRPr="00E1530B">
              <w:rPr>
                <w:rFonts w:cs="B Nazanin" w:hint="cs"/>
                <w:sz w:val="24"/>
                <w:rtl/>
              </w:rPr>
              <w:t>ی</w:t>
            </w:r>
            <w:r w:rsidRPr="00E1530B">
              <w:rPr>
                <w:rFonts w:cs="B Nazanin" w:hint="eastAsia"/>
                <w:sz w:val="24"/>
                <w:rtl/>
              </w:rPr>
              <w:t>ن</w:t>
            </w:r>
            <w:r w:rsidRPr="00E1530B">
              <w:rPr>
                <w:rFonts w:cs="B Nazanin"/>
                <w:sz w:val="24"/>
                <w:rtl/>
              </w:rPr>
              <w:t xml:space="preserve"> ب</w:t>
            </w:r>
            <w:r w:rsidRPr="00E1530B">
              <w:rPr>
                <w:rFonts w:cs="B Nazanin" w:hint="cs"/>
                <w:sz w:val="24"/>
                <w:rtl/>
              </w:rPr>
              <w:t>ی</w:t>
            </w:r>
            <w:r w:rsidRPr="00E1530B">
              <w:rPr>
                <w:rFonts w:cs="B Nazanin" w:hint="eastAsia"/>
                <w:sz w:val="24"/>
                <w:rtl/>
              </w:rPr>
              <w:t>مه</w:t>
            </w:r>
            <w:r w:rsidRPr="00E1530B">
              <w:rPr>
                <w:rFonts w:cs="B Nazanin"/>
                <w:sz w:val="24"/>
                <w:rtl/>
              </w:rPr>
              <w:t xml:space="preserve"> شدگان سازمان تام</w:t>
            </w:r>
            <w:r w:rsidRPr="00E1530B">
              <w:rPr>
                <w:rFonts w:cs="B Nazanin" w:hint="cs"/>
                <w:sz w:val="24"/>
                <w:rtl/>
              </w:rPr>
              <w:t>ی</w:t>
            </w:r>
            <w:r w:rsidRPr="00E1530B">
              <w:rPr>
                <w:rFonts w:cs="B Nazanin" w:hint="eastAsia"/>
                <w:sz w:val="24"/>
                <w:rtl/>
              </w:rPr>
              <w:t>ن</w:t>
            </w:r>
            <w:r w:rsidRPr="00E1530B">
              <w:rPr>
                <w:rFonts w:cs="B Nazanin"/>
                <w:sz w:val="24"/>
                <w:rtl/>
              </w:rPr>
              <w:t xml:space="preserve"> اجتماع</w:t>
            </w:r>
            <w:r w:rsidRPr="00E1530B">
              <w:rPr>
                <w:rFonts w:cs="B Nazanin" w:hint="cs"/>
                <w:sz w:val="24"/>
                <w:rtl/>
              </w:rPr>
              <w:t>ی</w:t>
            </w:r>
          </w:p>
          <w:p w14:paraId="09B44E6A" w14:textId="2516C967" w:rsidR="00E1530B" w:rsidRPr="00E1530B" w:rsidRDefault="00E1530B" w:rsidP="00E1530B">
            <w:pPr>
              <w:pStyle w:val="ListParagraph"/>
              <w:numPr>
                <w:ilvl w:val="0"/>
                <w:numId w:val="32"/>
              </w:numPr>
              <w:jc w:val="both"/>
              <w:rPr>
                <w:rFonts w:cs="B Nazanin"/>
                <w:sz w:val="24"/>
                <w:rtl/>
              </w:rPr>
            </w:pPr>
            <w:r w:rsidRPr="00E1530B">
              <w:rPr>
                <w:rFonts w:cs="B Nazanin" w:hint="eastAsia"/>
                <w:sz w:val="24"/>
                <w:rtl/>
              </w:rPr>
              <w:t>تب</w:t>
            </w:r>
            <w:r w:rsidRPr="00E1530B">
              <w:rPr>
                <w:rFonts w:cs="B Nazanin" w:hint="cs"/>
                <w:sz w:val="24"/>
                <w:rtl/>
              </w:rPr>
              <w:t>ی</w:t>
            </w:r>
            <w:r w:rsidRPr="00E1530B">
              <w:rPr>
                <w:rFonts w:cs="B Nazanin" w:hint="eastAsia"/>
                <w:sz w:val="24"/>
                <w:rtl/>
              </w:rPr>
              <w:t>ين</w:t>
            </w:r>
            <w:r w:rsidRPr="00E1530B">
              <w:rPr>
                <w:rFonts w:cs="B Nazanin"/>
                <w:sz w:val="24"/>
                <w:rtl/>
              </w:rPr>
              <w:t xml:space="preserve"> ويژگي‌هاي اقتصادي و اجتماعي خانوارهاي مواجهه‌</w:t>
            </w:r>
            <w:r w:rsidRPr="00E1530B">
              <w:rPr>
                <w:rFonts w:cs="B Nazanin" w:hint="cs"/>
                <w:sz w:val="24"/>
                <w:rtl/>
              </w:rPr>
              <w:t>ی</w:t>
            </w:r>
            <w:r w:rsidRPr="00E1530B">
              <w:rPr>
                <w:rFonts w:cs="B Nazanin" w:hint="eastAsia"/>
                <w:sz w:val="24"/>
                <w:rtl/>
              </w:rPr>
              <w:t>افته</w:t>
            </w:r>
            <w:r w:rsidR="00947797">
              <w:rPr>
                <w:rFonts w:cs="B Nazanin"/>
                <w:sz w:val="24"/>
                <w:rtl/>
              </w:rPr>
              <w:t xml:space="preserve"> با هزينه‌هاي كمرشكن </w:t>
            </w:r>
            <w:r w:rsidR="00947797">
              <w:rPr>
                <w:rFonts w:cs="B Nazanin" w:hint="cs"/>
                <w:sz w:val="24"/>
                <w:rtl/>
              </w:rPr>
              <w:t>و خانوارهای فقیرشده به دلیل هزینه‌های سلامت</w:t>
            </w:r>
            <w:bookmarkStart w:id="0" w:name="_GoBack"/>
            <w:bookmarkEnd w:id="0"/>
            <w:r w:rsidRPr="00E1530B">
              <w:rPr>
                <w:rFonts w:cs="B Nazanin"/>
                <w:sz w:val="24"/>
                <w:rtl/>
              </w:rPr>
              <w:t xml:space="preserve"> در ب</w:t>
            </w:r>
            <w:r w:rsidRPr="00E1530B">
              <w:rPr>
                <w:rFonts w:cs="B Nazanin" w:hint="cs"/>
                <w:sz w:val="24"/>
                <w:rtl/>
              </w:rPr>
              <w:t>ی</w:t>
            </w:r>
            <w:r w:rsidRPr="00E1530B">
              <w:rPr>
                <w:rFonts w:cs="B Nazanin" w:hint="eastAsia"/>
                <w:sz w:val="24"/>
                <w:rtl/>
              </w:rPr>
              <w:t>ن</w:t>
            </w:r>
            <w:r w:rsidRPr="00E1530B">
              <w:rPr>
                <w:rFonts w:cs="B Nazanin"/>
                <w:sz w:val="24"/>
                <w:rtl/>
              </w:rPr>
              <w:t xml:space="preserve"> ب</w:t>
            </w:r>
            <w:r w:rsidRPr="00E1530B">
              <w:rPr>
                <w:rFonts w:cs="B Nazanin" w:hint="cs"/>
                <w:sz w:val="24"/>
                <w:rtl/>
              </w:rPr>
              <w:t>ی</w:t>
            </w:r>
            <w:r w:rsidRPr="00E1530B">
              <w:rPr>
                <w:rFonts w:cs="B Nazanin" w:hint="eastAsia"/>
                <w:sz w:val="24"/>
                <w:rtl/>
              </w:rPr>
              <w:t>مه</w:t>
            </w:r>
            <w:r w:rsidRPr="00E1530B">
              <w:rPr>
                <w:rFonts w:cs="B Nazanin"/>
                <w:sz w:val="24"/>
                <w:rtl/>
              </w:rPr>
              <w:t xml:space="preserve"> شدگان سازمان تام</w:t>
            </w:r>
            <w:r w:rsidRPr="00E1530B">
              <w:rPr>
                <w:rFonts w:cs="B Nazanin" w:hint="cs"/>
                <w:sz w:val="24"/>
                <w:rtl/>
              </w:rPr>
              <w:t>ی</w:t>
            </w:r>
            <w:r w:rsidRPr="00E1530B">
              <w:rPr>
                <w:rFonts w:cs="B Nazanin" w:hint="eastAsia"/>
                <w:sz w:val="24"/>
                <w:rtl/>
              </w:rPr>
              <w:t>ن</w:t>
            </w:r>
            <w:r w:rsidRPr="00E1530B">
              <w:rPr>
                <w:rFonts w:cs="B Nazanin"/>
                <w:sz w:val="24"/>
                <w:rtl/>
              </w:rPr>
              <w:t xml:space="preserve"> اجتماع</w:t>
            </w:r>
            <w:r w:rsidRPr="00E1530B">
              <w:rPr>
                <w:rFonts w:cs="B Nazanin" w:hint="cs"/>
                <w:sz w:val="24"/>
                <w:rtl/>
              </w:rPr>
              <w:t>ی</w:t>
            </w:r>
          </w:p>
          <w:p w14:paraId="7138A09B" w14:textId="1119925C" w:rsidR="00733AB4" w:rsidRPr="00CE453E" w:rsidRDefault="00733AB4" w:rsidP="00947797">
            <w:pPr>
              <w:pStyle w:val="ListParagraph"/>
              <w:numPr>
                <w:ilvl w:val="0"/>
                <w:numId w:val="32"/>
              </w:numPr>
              <w:jc w:val="both"/>
              <w:rPr>
                <w:rFonts w:cs="B Nazanin"/>
                <w:sz w:val="24"/>
                <w:rtl/>
              </w:rPr>
            </w:pPr>
          </w:p>
        </w:tc>
      </w:tr>
      <w:tr w:rsidR="00733AB4" w:rsidRPr="001B5C83" w14:paraId="0CA06575" w14:textId="77777777" w:rsidTr="00510655">
        <w:tc>
          <w:tcPr>
            <w:tcW w:w="9792" w:type="dxa"/>
          </w:tcPr>
          <w:p w14:paraId="6B41A7EC" w14:textId="19DD5965" w:rsidR="00733AB4" w:rsidRDefault="00CA7344" w:rsidP="00733AB4">
            <w:pPr>
              <w:widowControl w:val="0"/>
              <w:numPr>
                <w:ilvl w:val="0"/>
                <w:numId w:val="1"/>
              </w:numPr>
              <w:spacing w:line="360" w:lineRule="auto"/>
              <w:ind w:left="394"/>
              <w:jc w:val="lowKashida"/>
              <w:rPr>
                <w:rFonts w:cs="B Nazanin"/>
                <w:b/>
                <w:bCs/>
                <w:sz w:val="24"/>
              </w:rPr>
            </w:pPr>
            <w:r>
              <w:rPr>
                <w:rFonts w:cs="B Nazanin" w:hint="cs"/>
                <w:b/>
                <w:bCs/>
                <w:sz w:val="24"/>
                <w:rtl/>
              </w:rPr>
              <w:t>خروجی‌های موردانتظار:</w:t>
            </w:r>
          </w:p>
          <w:p w14:paraId="42A39D7B" w14:textId="77777777" w:rsidR="009E18AF" w:rsidRPr="00625BEC" w:rsidRDefault="00625BEC" w:rsidP="00625BEC">
            <w:pPr>
              <w:pStyle w:val="ListParagraph"/>
              <w:widowControl w:val="0"/>
              <w:numPr>
                <w:ilvl w:val="0"/>
                <w:numId w:val="34"/>
              </w:numPr>
              <w:spacing w:line="360" w:lineRule="auto"/>
              <w:jc w:val="lowKashida"/>
              <w:rPr>
                <w:rFonts w:cs="B Nazanin"/>
                <w:sz w:val="24"/>
                <w:rtl/>
              </w:rPr>
            </w:pPr>
            <w:r w:rsidRPr="00625BEC">
              <w:rPr>
                <w:rFonts w:cs="B Nazanin" w:hint="cs"/>
                <w:sz w:val="24"/>
                <w:rtl/>
              </w:rPr>
              <w:t>گزارش کارشناسی</w:t>
            </w:r>
          </w:p>
          <w:p w14:paraId="5C002536" w14:textId="5BBB25C5" w:rsidR="00625BEC" w:rsidRPr="00625BEC" w:rsidRDefault="00625BEC" w:rsidP="00625BEC">
            <w:pPr>
              <w:pStyle w:val="ListParagraph"/>
              <w:widowControl w:val="0"/>
              <w:numPr>
                <w:ilvl w:val="0"/>
                <w:numId w:val="34"/>
              </w:numPr>
              <w:spacing w:line="360" w:lineRule="auto"/>
              <w:jc w:val="lowKashida"/>
              <w:rPr>
                <w:rFonts w:cs="B Nazanin"/>
                <w:sz w:val="24"/>
                <w:rtl/>
              </w:rPr>
            </w:pPr>
            <w:r w:rsidRPr="00625BEC">
              <w:rPr>
                <w:rFonts w:cs="B Nazanin" w:hint="cs"/>
                <w:sz w:val="24"/>
                <w:rtl/>
              </w:rPr>
              <w:t>مقاله</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7DAC9FDD" w14:textId="5D5E02E9" w:rsidR="00625BEC" w:rsidRPr="008C3CBF" w:rsidRDefault="00625BEC" w:rsidP="00625BEC">
            <w:pPr>
              <w:widowControl w:val="0"/>
              <w:spacing w:line="360" w:lineRule="auto"/>
              <w:ind w:left="34"/>
              <w:jc w:val="lowKashida"/>
              <w:rPr>
                <w:rFonts w:cs="B Nazanin"/>
                <w:b/>
                <w:bCs/>
                <w:sz w:val="24"/>
              </w:rPr>
            </w:pPr>
          </w:p>
          <w:p w14:paraId="0A5226DD" w14:textId="546D37F0"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70FC2677" w:rsidR="008C3CBF" w:rsidRPr="008C3CBF" w:rsidRDefault="00357260" w:rsidP="00CE453E">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CE453E">
              <w:rPr>
                <w:rFonts w:cs="B Nazanin" w:hint="cs"/>
                <w:sz w:val="24"/>
                <w:rtl/>
              </w:rPr>
              <w:t>6</w:t>
            </w:r>
            <w:r w:rsidR="00C31B2B" w:rsidRPr="00CA7344">
              <w:rPr>
                <w:rFonts w:cs="B Nazanin" w:hint="cs"/>
                <w:sz w:val="24"/>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473448B6" w:rsidR="00733AB4" w:rsidRPr="008C3CBF" w:rsidRDefault="00292C60" w:rsidP="00625BEC">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625BEC">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CE453E" w:rsidRPr="008C3CBF">
              <w:rPr>
                <w:rFonts w:ascii="Arial" w:hAnsi="Arial" w:cs="Arial" w:hint="cs"/>
                <w:b/>
                <w:bCs/>
                <w:sz w:val="24"/>
                <w:rtl/>
              </w:rPr>
              <w:t>□</w:t>
            </w:r>
            <w:r w:rsidR="00CE453E"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09A5C" w14:textId="77777777" w:rsidR="00F658F8" w:rsidRDefault="00F658F8" w:rsidP="00EF1DD7">
      <w:r>
        <w:separator/>
      </w:r>
    </w:p>
  </w:endnote>
  <w:endnote w:type="continuationSeparator" w:id="0">
    <w:p w14:paraId="1747A0B5" w14:textId="77777777" w:rsidR="00F658F8" w:rsidRDefault="00F658F8"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DA19" w14:textId="77777777" w:rsidR="00F658F8" w:rsidRDefault="00F658F8" w:rsidP="00EF1DD7">
      <w:r>
        <w:separator/>
      </w:r>
    </w:p>
  </w:footnote>
  <w:footnote w:type="continuationSeparator" w:id="0">
    <w:p w14:paraId="1C43B7CD" w14:textId="77777777" w:rsidR="00F658F8" w:rsidRDefault="00F658F8"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0D5"/>
    <w:multiLevelType w:val="hybridMultilevel"/>
    <w:tmpl w:val="929CE010"/>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4652002"/>
    <w:multiLevelType w:val="hybridMultilevel"/>
    <w:tmpl w:val="622CA10C"/>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53D8E"/>
    <w:multiLevelType w:val="hybridMultilevel"/>
    <w:tmpl w:val="712C0458"/>
    <w:lvl w:ilvl="0" w:tplc="867255C8">
      <w:start w:val="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B8343F46"/>
    <w:lvl w:ilvl="0" w:tplc="BDC4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49703A"/>
    <w:multiLevelType w:val="hybridMultilevel"/>
    <w:tmpl w:val="4EA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83452"/>
    <w:multiLevelType w:val="hybridMultilevel"/>
    <w:tmpl w:val="B7D02664"/>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3"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0"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2"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5"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57258B"/>
    <w:multiLevelType w:val="hybridMultilevel"/>
    <w:tmpl w:val="F2E4C73C"/>
    <w:lvl w:ilvl="0" w:tplc="C846988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5"/>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9"/>
  </w:num>
  <w:num w:numId="6">
    <w:abstractNumId w:val="24"/>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6"/>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17"/>
  </w:num>
  <w:num w:numId="17">
    <w:abstractNumId w:val="13"/>
  </w:num>
  <w:num w:numId="18">
    <w:abstractNumId w:val="5"/>
  </w:num>
  <w:num w:numId="19">
    <w:abstractNumId w:val="8"/>
  </w:num>
  <w:num w:numId="20">
    <w:abstractNumId w:val="20"/>
  </w:num>
  <w:num w:numId="21">
    <w:abstractNumId w:val="10"/>
  </w:num>
  <w:num w:numId="22">
    <w:abstractNumId w:val="18"/>
  </w:num>
  <w:num w:numId="23">
    <w:abstractNumId w:val="21"/>
  </w:num>
  <w:num w:numId="24">
    <w:abstractNumId w:val="22"/>
  </w:num>
  <w:num w:numId="25">
    <w:abstractNumId w:val="14"/>
  </w:num>
  <w:num w:numId="26">
    <w:abstractNumId w:val="11"/>
  </w:num>
  <w:num w:numId="27">
    <w:abstractNumId w:val="27"/>
  </w:num>
  <w:num w:numId="28">
    <w:abstractNumId w:val="7"/>
  </w:num>
  <w:num w:numId="29">
    <w:abstractNumId w:val="23"/>
  </w:num>
  <w:num w:numId="30">
    <w:abstractNumId w:val="15"/>
  </w:num>
  <w:num w:numId="31">
    <w:abstractNumId w:val="0"/>
  </w:num>
  <w:num w:numId="32">
    <w:abstractNumId w:val="3"/>
  </w:num>
  <w:num w:numId="33">
    <w:abstractNumId w:val="12"/>
  </w:num>
  <w:num w:numId="34">
    <w:abstractNumId w:val="2"/>
  </w:num>
  <w:num w:numId="35">
    <w:abstractNumId w:val="9"/>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wNTY1MLYwtLQ0NDNR0lEKTi0uzszPAykwrAUAnh2XdywAAAA="/>
  </w:docVars>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D28"/>
    <w:rsid w:val="000F7F56"/>
    <w:rsid w:val="001035D3"/>
    <w:rsid w:val="00107A56"/>
    <w:rsid w:val="00117E81"/>
    <w:rsid w:val="00136836"/>
    <w:rsid w:val="001430EF"/>
    <w:rsid w:val="001454D0"/>
    <w:rsid w:val="00164CF6"/>
    <w:rsid w:val="00183B3F"/>
    <w:rsid w:val="0019035D"/>
    <w:rsid w:val="001A67D4"/>
    <w:rsid w:val="001B6E1A"/>
    <w:rsid w:val="001B795A"/>
    <w:rsid w:val="001C39C4"/>
    <w:rsid w:val="001C7C4D"/>
    <w:rsid w:val="001D2364"/>
    <w:rsid w:val="001D3B28"/>
    <w:rsid w:val="001E21E3"/>
    <w:rsid w:val="001E2333"/>
    <w:rsid w:val="001E4C45"/>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B4D50"/>
    <w:rsid w:val="002D5925"/>
    <w:rsid w:val="002E1B36"/>
    <w:rsid w:val="002E1D40"/>
    <w:rsid w:val="002E3314"/>
    <w:rsid w:val="002E3F03"/>
    <w:rsid w:val="002E73FC"/>
    <w:rsid w:val="002F23E3"/>
    <w:rsid w:val="002F3735"/>
    <w:rsid w:val="002F5CA2"/>
    <w:rsid w:val="00301E85"/>
    <w:rsid w:val="00321BE0"/>
    <w:rsid w:val="0032792C"/>
    <w:rsid w:val="0034275A"/>
    <w:rsid w:val="00357260"/>
    <w:rsid w:val="00376783"/>
    <w:rsid w:val="00377250"/>
    <w:rsid w:val="0037769F"/>
    <w:rsid w:val="00380A60"/>
    <w:rsid w:val="00385887"/>
    <w:rsid w:val="003872E7"/>
    <w:rsid w:val="00392563"/>
    <w:rsid w:val="003938EF"/>
    <w:rsid w:val="003A4E3F"/>
    <w:rsid w:val="003B0995"/>
    <w:rsid w:val="003B2092"/>
    <w:rsid w:val="003B55BC"/>
    <w:rsid w:val="003C080A"/>
    <w:rsid w:val="003C35BC"/>
    <w:rsid w:val="003D043B"/>
    <w:rsid w:val="003E04AB"/>
    <w:rsid w:val="003E34D1"/>
    <w:rsid w:val="003E6524"/>
    <w:rsid w:val="003F0C95"/>
    <w:rsid w:val="003F10BD"/>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494"/>
    <w:rsid w:val="004C22C7"/>
    <w:rsid w:val="004D32E7"/>
    <w:rsid w:val="004D4489"/>
    <w:rsid w:val="004E0952"/>
    <w:rsid w:val="004E1880"/>
    <w:rsid w:val="004E593E"/>
    <w:rsid w:val="004E6BED"/>
    <w:rsid w:val="004F7211"/>
    <w:rsid w:val="005031CD"/>
    <w:rsid w:val="005057BF"/>
    <w:rsid w:val="00526F6E"/>
    <w:rsid w:val="005400E5"/>
    <w:rsid w:val="0058440B"/>
    <w:rsid w:val="00592ABE"/>
    <w:rsid w:val="005A2D2B"/>
    <w:rsid w:val="005D1B11"/>
    <w:rsid w:val="005E1D10"/>
    <w:rsid w:val="005F5575"/>
    <w:rsid w:val="005F6DB4"/>
    <w:rsid w:val="005F71B8"/>
    <w:rsid w:val="00607433"/>
    <w:rsid w:val="006254D1"/>
    <w:rsid w:val="00625BEC"/>
    <w:rsid w:val="00637DEF"/>
    <w:rsid w:val="0066183F"/>
    <w:rsid w:val="006623B4"/>
    <w:rsid w:val="00680993"/>
    <w:rsid w:val="006B20C8"/>
    <w:rsid w:val="006E6A25"/>
    <w:rsid w:val="00700159"/>
    <w:rsid w:val="00705DAB"/>
    <w:rsid w:val="00711B35"/>
    <w:rsid w:val="00711FC8"/>
    <w:rsid w:val="00715F64"/>
    <w:rsid w:val="00723187"/>
    <w:rsid w:val="00725B99"/>
    <w:rsid w:val="00732F74"/>
    <w:rsid w:val="00733AB4"/>
    <w:rsid w:val="00733C68"/>
    <w:rsid w:val="00733CAF"/>
    <w:rsid w:val="00765D96"/>
    <w:rsid w:val="007674AC"/>
    <w:rsid w:val="00780289"/>
    <w:rsid w:val="00797266"/>
    <w:rsid w:val="007B34B3"/>
    <w:rsid w:val="007D0215"/>
    <w:rsid w:val="007E7E80"/>
    <w:rsid w:val="008111BD"/>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C6DDE"/>
    <w:rsid w:val="008F1340"/>
    <w:rsid w:val="00912797"/>
    <w:rsid w:val="00917EB6"/>
    <w:rsid w:val="00947797"/>
    <w:rsid w:val="00964756"/>
    <w:rsid w:val="00964E83"/>
    <w:rsid w:val="009775C4"/>
    <w:rsid w:val="009864A7"/>
    <w:rsid w:val="009942B4"/>
    <w:rsid w:val="009A0F75"/>
    <w:rsid w:val="009A1CD7"/>
    <w:rsid w:val="009B0F38"/>
    <w:rsid w:val="009B106D"/>
    <w:rsid w:val="009B3E28"/>
    <w:rsid w:val="009D4639"/>
    <w:rsid w:val="009D60D1"/>
    <w:rsid w:val="009E18AF"/>
    <w:rsid w:val="009E4CDE"/>
    <w:rsid w:val="009E7DBF"/>
    <w:rsid w:val="009F2EB5"/>
    <w:rsid w:val="009F2F75"/>
    <w:rsid w:val="00A44EF6"/>
    <w:rsid w:val="00A45D5B"/>
    <w:rsid w:val="00A81EB3"/>
    <w:rsid w:val="00A908D7"/>
    <w:rsid w:val="00A937B4"/>
    <w:rsid w:val="00A9493A"/>
    <w:rsid w:val="00A9729B"/>
    <w:rsid w:val="00AB36DA"/>
    <w:rsid w:val="00AB499A"/>
    <w:rsid w:val="00AB618C"/>
    <w:rsid w:val="00AC2D1D"/>
    <w:rsid w:val="00AC447D"/>
    <w:rsid w:val="00AD3395"/>
    <w:rsid w:val="00B03BFC"/>
    <w:rsid w:val="00B04090"/>
    <w:rsid w:val="00B06CD8"/>
    <w:rsid w:val="00B13CF9"/>
    <w:rsid w:val="00B25594"/>
    <w:rsid w:val="00B348C7"/>
    <w:rsid w:val="00B6549B"/>
    <w:rsid w:val="00B759CA"/>
    <w:rsid w:val="00B82CCC"/>
    <w:rsid w:val="00B93444"/>
    <w:rsid w:val="00BA5E94"/>
    <w:rsid w:val="00BB2277"/>
    <w:rsid w:val="00BB4B8A"/>
    <w:rsid w:val="00BB5CED"/>
    <w:rsid w:val="00BB6FD7"/>
    <w:rsid w:val="00BC208A"/>
    <w:rsid w:val="00BC6552"/>
    <w:rsid w:val="00BE0A6A"/>
    <w:rsid w:val="00BE2341"/>
    <w:rsid w:val="00BE5B36"/>
    <w:rsid w:val="00BF0828"/>
    <w:rsid w:val="00BF52C4"/>
    <w:rsid w:val="00BF76F1"/>
    <w:rsid w:val="00C0580D"/>
    <w:rsid w:val="00C278FC"/>
    <w:rsid w:val="00C31B2B"/>
    <w:rsid w:val="00C34A20"/>
    <w:rsid w:val="00C36E09"/>
    <w:rsid w:val="00C3790F"/>
    <w:rsid w:val="00C40DC4"/>
    <w:rsid w:val="00C42826"/>
    <w:rsid w:val="00C54B37"/>
    <w:rsid w:val="00C575B7"/>
    <w:rsid w:val="00C74BF7"/>
    <w:rsid w:val="00C80FDA"/>
    <w:rsid w:val="00C84B0C"/>
    <w:rsid w:val="00CA6823"/>
    <w:rsid w:val="00CA7344"/>
    <w:rsid w:val="00CB2F99"/>
    <w:rsid w:val="00CC3556"/>
    <w:rsid w:val="00CD4597"/>
    <w:rsid w:val="00CE453E"/>
    <w:rsid w:val="00CE5141"/>
    <w:rsid w:val="00CF7E10"/>
    <w:rsid w:val="00D02A32"/>
    <w:rsid w:val="00D35AF3"/>
    <w:rsid w:val="00D42A50"/>
    <w:rsid w:val="00D70729"/>
    <w:rsid w:val="00D7239D"/>
    <w:rsid w:val="00D81CA9"/>
    <w:rsid w:val="00D84CE5"/>
    <w:rsid w:val="00D95B49"/>
    <w:rsid w:val="00DB45C0"/>
    <w:rsid w:val="00DC6FC5"/>
    <w:rsid w:val="00DD0B19"/>
    <w:rsid w:val="00DD3ADD"/>
    <w:rsid w:val="00DD3F78"/>
    <w:rsid w:val="00DE2D0B"/>
    <w:rsid w:val="00DE656D"/>
    <w:rsid w:val="00E03542"/>
    <w:rsid w:val="00E0356D"/>
    <w:rsid w:val="00E122AD"/>
    <w:rsid w:val="00E1530B"/>
    <w:rsid w:val="00E25AA9"/>
    <w:rsid w:val="00E31709"/>
    <w:rsid w:val="00E33B04"/>
    <w:rsid w:val="00E57586"/>
    <w:rsid w:val="00E7122A"/>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658F8"/>
    <w:rsid w:val="00F83EAC"/>
    <w:rsid w:val="00FA6B14"/>
    <w:rsid w:val="00FB2424"/>
    <w:rsid w:val="00FC4AF2"/>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81E7-5FAB-4515-8C3C-1D2DEACC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6</cp:revision>
  <cp:lastPrinted>2020-05-09T07:26:00Z</cp:lastPrinted>
  <dcterms:created xsi:type="dcterms:W3CDTF">2022-05-30T03:47:00Z</dcterms:created>
  <dcterms:modified xsi:type="dcterms:W3CDTF">2022-06-07T09:25:00Z</dcterms:modified>
</cp:coreProperties>
</file>