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143B4664" w14:textId="58F1D59D" w:rsidR="00613D12" w:rsidRPr="00613D12" w:rsidRDefault="00733AB4" w:rsidP="00613D12">
            <w:pPr>
              <w:pStyle w:val="ListParagraph"/>
              <w:numPr>
                <w:ilvl w:val="0"/>
                <w:numId w:val="1"/>
              </w:numPr>
              <w:rPr>
                <w:rFonts w:cs="B Nazanin"/>
                <w:b/>
                <w:bCs/>
                <w:sz w:val="24"/>
              </w:rPr>
            </w:pPr>
            <w:r w:rsidRPr="00613D12">
              <w:rPr>
                <w:rFonts w:cs="B Nazanin" w:hint="cs"/>
                <w:b/>
                <w:bCs/>
                <w:sz w:val="26"/>
                <w:szCs w:val="26"/>
                <w:rtl/>
              </w:rPr>
              <w:t xml:space="preserve">عنوان </w:t>
            </w:r>
            <w:r w:rsidR="00021364" w:rsidRPr="00613D12">
              <w:rPr>
                <w:rFonts w:cs="B Nazanin" w:hint="cs"/>
                <w:b/>
                <w:bCs/>
                <w:sz w:val="26"/>
                <w:szCs w:val="26"/>
                <w:rtl/>
              </w:rPr>
              <w:t>پژوهش</w:t>
            </w:r>
            <w:r w:rsidRPr="00613D12">
              <w:rPr>
                <w:rFonts w:cs="B Nazanin" w:hint="cs"/>
                <w:b/>
                <w:bCs/>
                <w:sz w:val="26"/>
                <w:szCs w:val="26"/>
                <w:rtl/>
              </w:rPr>
              <w:t>:</w:t>
            </w:r>
            <w:r w:rsidR="00B50051" w:rsidRPr="00613D12">
              <w:rPr>
                <w:rFonts w:cs="B Nazanin" w:hint="cs"/>
                <w:b/>
                <w:bCs/>
                <w:sz w:val="26"/>
                <w:szCs w:val="26"/>
                <w:rtl/>
              </w:rPr>
              <w:t xml:space="preserve"> </w:t>
            </w:r>
            <w:r w:rsidR="00613D12" w:rsidRPr="00613D12">
              <w:rPr>
                <w:rFonts w:cs="B Nazanin"/>
                <w:b/>
                <w:bCs/>
                <w:sz w:val="24"/>
                <w:rtl/>
              </w:rPr>
              <w:t>تدو</w:t>
            </w:r>
            <w:r w:rsidR="00613D12" w:rsidRPr="00613D12">
              <w:rPr>
                <w:rFonts w:cs="B Nazanin" w:hint="cs"/>
                <w:b/>
                <w:bCs/>
                <w:sz w:val="24"/>
                <w:rtl/>
              </w:rPr>
              <w:t>ی</w:t>
            </w:r>
            <w:r w:rsidR="00613D12" w:rsidRPr="00613D12">
              <w:rPr>
                <w:rFonts w:cs="B Nazanin" w:hint="eastAsia"/>
                <w:b/>
                <w:bCs/>
                <w:sz w:val="24"/>
                <w:rtl/>
              </w:rPr>
              <w:t>ن</w:t>
            </w:r>
            <w:r w:rsidR="00613D12" w:rsidRPr="00613D12">
              <w:rPr>
                <w:rFonts w:cs="B Nazanin"/>
                <w:b/>
                <w:bCs/>
                <w:sz w:val="24"/>
                <w:rtl/>
              </w:rPr>
              <w:t xml:space="preserve"> بسته‌ خدمات درمان نابارور</w:t>
            </w:r>
            <w:r w:rsidR="00613D12" w:rsidRPr="00613D12">
              <w:rPr>
                <w:rFonts w:cs="B Nazanin" w:hint="cs"/>
                <w:b/>
                <w:bCs/>
                <w:sz w:val="24"/>
                <w:rtl/>
              </w:rPr>
              <w:t>ی</w:t>
            </w:r>
            <w:r w:rsidR="00613D12" w:rsidRPr="00613D12">
              <w:rPr>
                <w:rFonts w:cs="B Nazanin"/>
                <w:b/>
                <w:bCs/>
                <w:sz w:val="24"/>
                <w:rtl/>
              </w:rPr>
              <w:t xml:space="preserve"> برا</w:t>
            </w:r>
            <w:r w:rsidR="00613D12" w:rsidRPr="00613D12">
              <w:rPr>
                <w:rFonts w:cs="B Nazanin" w:hint="cs"/>
                <w:b/>
                <w:bCs/>
                <w:sz w:val="24"/>
                <w:rtl/>
              </w:rPr>
              <w:t>ی</w:t>
            </w:r>
            <w:r w:rsidR="00613D12" w:rsidRPr="00613D12">
              <w:rPr>
                <w:rFonts w:cs="B Nazanin"/>
                <w:b/>
                <w:bCs/>
                <w:sz w:val="24"/>
                <w:rtl/>
              </w:rPr>
              <w:t xml:space="preserve"> ب</w:t>
            </w:r>
            <w:r w:rsidR="00613D12" w:rsidRPr="00613D12">
              <w:rPr>
                <w:rFonts w:cs="B Nazanin" w:hint="cs"/>
                <w:b/>
                <w:bCs/>
                <w:sz w:val="24"/>
                <w:rtl/>
              </w:rPr>
              <w:t>ی</w:t>
            </w:r>
            <w:r w:rsidR="00613D12" w:rsidRPr="00613D12">
              <w:rPr>
                <w:rFonts w:cs="B Nazanin" w:hint="eastAsia"/>
                <w:b/>
                <w:bCs/>
                <w:sz w:val="24"/>
                <w:rtl/>
              </w:rPr>
              <w:t>مه‌شدگان</w:t>
            </w:r>
            <w:r w:rsidR="00613D12" w:rsidRPr="00613D12">
              <w:rPr>
                <w:rFonts w:cs="B Nazanin"/>
                <w:b/>
                <w:bCs/>
                <w:sz w:val="24"/>
                <w:rtl/>
              </w:rPr>
              <w:t xml:space="preserve"> تحت پوشش سازمان تام</w:t>
            </w:r>
            <w:r w:rsidR="00613D12" w:rsidRPr="00613D12">
              <w:rPr>
                <w:rFonts w:cs="B Nazanin" w:hint="cs"/>
                <w:b/>
                <w:bCs/>
                <w:sz w:val="24"/>
                <w:rtl/>
              </w:rPr>
              <w:t>ی</w:t>
            </w:r>
            <w:r w:rsidR="00613D12" w:rsidRPr="00613D12">
              <w:rPr>
                <w:rFonts w:cs="B Nazanin" w:hint="eastAsia"/>
                <w:b/>
                <w:bCs/>
                <w:sz w:val="24"/>
                <w:rtl/>
              </w:rPr>
              <w:t>ن</w:t>
            </w:r>
            <w:r w:rsidR="00613D12" w:rsidRPr="00613D12">
              <w:rPr>
                <w:rFonts w:cs="B Nazanin"/>
                <w:b/>
                <w:bCs/>
                <w:sz w:val="24"/>
                <w:rtl/>
              </w:rPr>
              <w:t xml:space="preserve"> اجتماع</w:t>
            </w:r>
            <w:r w:rsidR="00613D12" w:rsidRPr="00613D12">
              <w:rPr>
                <w:rFonts w:cs="B Nazanin" w:hint="cs"/>
                <w:b/>
                <w:bCs/>
                <w:sz w:val="24"/>
                <w:rtl/>
              </w:rPr>
              <w:t>ی</w:t>
            </w:r>
          </w:p>
          <w:p w14:paraId="78B58150" w14:textId="1FC64469" w:rsidR="001D3B28" w:rsidRPr="00314C19" w:rsidRDefault="001D3B28" w:rsidP="00613D12">
            <w:pPr>
              <w:widowControl w:val="0"/>
              <w:spacing w:line="360" w:lineRule="auto"/>
              <w:ind w:left="360"/>
              <w:jc w:val="lowKashida"/>
              <w:rPr>
                <w:rFonts w:cs="B Nazanin"/>
                <w:b/>
                <w:bCs/>
                <w:sz w:val="24"/>
                <w:rtl/>
              </w:rPr>
            </w:pP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41097C96" w:rsidR="00733AB4" w:rsidRPr="00880F32" w:rsidRDefault="000C2C80" w:rsidP="009864A7">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9E18AF">
              <w:rPr>
                <w:rFonts w:ascii="Arial" w:hAnsi="Arial" w:cs="Arial" w:hint="cs"/>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1E4C45" w:rsidRPr="00880F32">
              <w:rPr>
                <w:rFonts w:ascii="Arial" w:hAnsi="Arial" w:cs="Arial" w:hint="cs"/>
                <w:b/>
                <w:bCs/>
                <w:sz w:val="26"/>
                <w:szCs w:val="26"/>
                <w:rtl/>
              </w:rPr>
              <w:t>□</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11360B34" w:rsidR="00733AB4" w:rsidRPr="000825BA" w:rsidRDefault="00733AB4" w:rsidP="00314C19">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314C19">
              <w:rPr>
                <w:rFonts w:ascii="Arial" w:hAnsi="Arial" w:cs="Arial"/>
                <w:b/>
                <w:bCs/>
                <w:sz w:val="26"/>
                <w:szCs w:val="26"/>
              </w:rPr>
              <w:sym w:font="Wingdings" w:char="F0FC"/>
            </w:r>
            <w:r w:rsidR="000F7D28" w:rsidRPr="000825BA">
              <w:rPr>
                <w:rFonts w:cs="B Nazanin" w:hint="cs"/>
                <w:b/>
                <w:bCs/>
                <w:sz w:val="26"/>
                <w:szCs w:val="26"/>
                <w:rtl/>
              </w:rPr>
              <w:t xml:space="preserve"> </w:t>
            </w:r>
            <w:r w:rsidRPr="000825BA">
              <w:rPr>
                <w:rFonts w:cs="B Nazanin" w:hint="cs"/>
                <w:b/>
                <w:bCs/>
                <w:sz w:val="26"/>
                <w:szCs w:val="26"/>
                <w:rtl/>
              </w:rPr>
              <w:t xml:space="preserve">               گزارش کارشناسی</w:t>
            </w:r>
            <w:r w:rsidR="000F7D28"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5E22E97A" w14:textId="03665D14" w:rsidR="009864A7" w:rsidRPr="00637C84" w:rsidRDefault="00733AB4" w:rsidP="00B43F55">
            <w:pPr>
              <w:widowControl w:val="0"/>
              <w:spacing w:line="360" w:lineRule="auto"/>
              <w:ind w:left="394"/>
              <w:jc w:val="both"/>
              <w:rPr>
                <w:rFonts w:cs="B Nazanin"/>
                <w:sz w:val="28"/>
                <w:szCs w:val="28"/>
                <w:lang w:bidi="ar-SA"/>
              </w:rPr>
            </w:pPr>
            <w:r w:rsidRPr="00637C84">
              <w:rPr>
                <w:rFonts w:cs="B Nazanin" w:hint="cs"/>
                <w:sz w:val="28"/>
                <w:szCs w:val="28"/>
                <w:rtl/>
                <w:lang w:bidi="ar-SA"/>
              </w:rPr>
              <w:lastRenderedPageBreak/>
              <w:t>توصیف و بیان مسئله:</w:t>
            </w:r>
          </w:p>
          <w:p w14:paraId="4773758D" w14:textId="27725594" w:rsidR="001B6F59" w:rsidRPr="00681A1D" w:rsidRDefault="00C178ED" w:rsidP="003F2128">
            <w:pPr>
              <w:widowControl w:val="0"/>
              <w:spacing w:line="360" w:lineRule="auto"/>
              <w:jc w:val="both"/>
              <w:rPr>
                <w:rFonts w:ascii="YekanBakh" w:hAnsi="YekanBakh" w:cs="B Nazanin"/>
                <w:color w:val="000000"/>
                <w:sz w:val="28"/>
                <w:szCs w:val="28"/>
                <w:shd w:val="clear" w:color="auto" w:fill="FFFFFF"/>
                <w:rtl/>
              </w:rPr>
            </w:pPr>
            <w:r w:rsidRPr="00681A1D">
              <w:rPr>
                <w:rFonts w:ascii="YekanBakh" w:hAnsi="YekanBakh" w:cs="B Nazanin"/>
                <w:color w:val="000000"/>
                <w:sz w:val="28"/>
                <w:szCs w:val="28"/>
                <w:shd w:val="clear" w:color="auto" w:fill="FFFFFF"/>
                <w:rtl/>
              </w:rPr>
              <w:t xml:space="preserve">باتوجه به اهمیت ناباروری و افزایش جمعیت و حفظ کانون خانواده، </w:t>
            </w:r>
            <w:r w:rsidR="003F2128">
              <w:rPr>
                <w:rFonts w:ascii="YekanBakh" w:hAnsi="YekanBakh" w:cs="B Nazanin" w:hint="cs"/>
                <w:color w:val="000000"/>
                <w:sz w:val="28"/>
                <w:szCs w:val="28"/>
                <w:shd w:val="clear" w:color="auto" w:fill="FFFFFF"/>
                <w:rtl/>
              </w:rPr>
              <w:t xml:space="preserve">از چند دهه پیش </w:t>
            </w:r>
            <w:r w:rsidR="00D12BB9" w:rsidRPr="00681A1D">
              <w:rPr>
                <w:rFonts w:ascii="YekanBakh" w:hAnsi="YekanBakh" w:cs="B Nazanin" w:hint="cs"/>
                <w:color w:val="000000"/>
                <w:sz w:val="28"/>
                <w:szCs w:val="28"/>
                <w:shd w:val="clear" w:color="auto" w:fill="FFFFFF"/>
                <w:rtl/>
              </w:rPr>
              <w:t xml:space="preserve">توجه به بهداشت و </w:t>
            </w:r>
            <w:r w:rsidR="00D12BB9" w:rsidRPr="00681A1D">
              <w:rPr>
                <w:rFonts w:ascii="YekanBakh" w:hAnsi="YekanBakh" w:cs="B Nazanin"/>
                <w:color w:val="000000"/>
                <w:sz w:val="28"/>
                <w:szCs w:val="28"/>
                <w:shd w:val="clear" w:color="auto" w:fill="FFFFFF"/>
                <w:rtl/>
              </w:rPr>
              <w:t>درمان‌</w:t>
            </w:r>
            <w:r w:rsidR="00D12BB9" w:rsidRPr="00681A1D">
              <w:rPr>
                <w:rFonts w:ascii="YekanBakh" w:hAnsi="YekanBakh" w:cs="B Nazanin" w:hint="cs"/>
                <w:color w:val="000000"/>
                <w:sz w:val="28"/>
                <w:szCs w:val="28"/>
                <w:shd w:val="clear" w:color="auto" w:fill="FFFFFF"/>
                <w:rtl/>
              </w:rPr>
              <w:t xml:space="preserve"> </w:t>
            </w:r>
            <w:r w:rsidR="003F2128">
              <w:rPr>
                <w:rFonts w:ascii="YekanBakh" w:hAnsi="YekanBakh" w:cs="B Nazanin" w:hint="cs"/>
                <w:color w:val="000000"/>
                <w:sz w:val="28"/>
                <w:szCs w:val="28"/>
                <w:shd w:val="clear" w:color="auto" w:fill="FFFFFF"/>
                <w:rtl/>
              </w:rPr>
              <w:t>ناباروری</w:t>
            </w:r>
            <w:r w:rsidRPr="00681A1D">
              <w:rPr>
                <w:rFonts w:ascii="YekanBakh" w:hAnsi="YekanBakh" w:cs="B Nazanin"/>
                <w:color w:val="000000"/>
                <w:sz w:val="28"/>
                <w:szCs w:val="28"/>
                <w:shd w:val="clear" w:color="auto" w:fill="FFFFFF"/>
                <w:rtl/>
              </w:rPr>
              <w:t xml:space="preserve"> در اولویت جوامع قرار گرفته است. </w:t>
            </w:r>
            <w:r w:rsidR="00D12BB9" w:rsidRPr="00681A1D">
              <w:rPr>
                <w:rFonts w:ascii="YekanBakh" w:hAnsi="YekanBakh" w:cs="B Nazanin" w:hint="cs"/>
                <w:color w:val="000000"/>
                <w:sz w:val="28"/>
                <w:szCs w:val="28"/>
                <w:shd w:val="clear" w:color="auto" w:fill="FFFFFF"/>
                <w:rtl/>
              </w:rPr>
              <w:t xml:space="preserve">در سال 1994 </w:t>
            </w:r>
            <w:r w:rsidR="001B6F59" w:rsidRPr="003F2128">
              <w:rPr>
                <w:rFonts w:ascii="YekanBakh" w:hAnsi="YekanBakh" w:cs="B Nazanin"/>
                <w:color w:val="000000"/>
                <w:sz w:val="28"/>
                <w:szCs w:val="28"/>
                <w:shd w:val="clear" w:color="auto" w:fill="FFFFFF"/>
                <w:rtl/>
              </w:rPr>
              <w:t>در کن</w:t>
            </w:r>
            <w:r w:rsidR="00D12BB9" w:rsidRPr="003F2128">
              <w:rPr>
                <w:rFonts w:ascii="YekanBakh" w:hAnsi="YekanBakh" w:cs="B Nazanin"/>
                <w:color w:val="000000"/>
                <w:sz w:val="28"/>
                <w:szCs w:val="28"/>
                <w:shd w:val="clear" w:color="auto" w:fill="FFFFFF"/>
                <w:rtl/>
              </w:rPr>
              <w:t>فرانس جهانی جمعیت و توسعه قاهره</w:t>
            </w:r>
            <w:r w:rsidR="00681A1D" w:rsidRPr="003F2128">
              <w:rPr>
                <w:rFonts w:ascii="YekanBakh" w:hAnsi="YekanBakh" w:cs="B Nazanin" w:hint="cs"/>
                <w:color w:val="000000"/>
                <w:sz w:val="28"/>
                <w:szCs w:val="28"/>
                <w:shd w:val="clear" w:color="auto" w:fill="FFFFFF"/>
                <w:rtl/>
              </w:rPr>
              <w:t xml:space="preserve"> (</w:t>
            </w:r>
            <w:r w:rsidR="00681A1D" w:rsidRPr="003F2128">
              <w:rPr>
                <w:rFonts w:ascii="YekanBakh" w:hAnsi="YekanBakh" w:cs="B Nazanin"/>
                <w:color w:val="000000"/>
                <w:sz w:val="28"/>
                <w:szCs w:val="28"/>
                <w:shd w:val="clear" w:color="auto" w:fill="FFFFFF"/>
              </w:rPr>
              <w:t>ICPD</w:t>
            </w:r>
            <w:r w:rsidR="00681A1D" w:rsidRPr="003F2128">
              <w:rPr>
                <w:rFonts w:ascii="YekanBakh" w:hAnsi="YekanBakh"/>
                <w:color w:val="000000"/>
                <w:shd w:val="clear" w:color="auto" w:fill="FFFFFF"/>
                <w:vertAlign w:val="superscript"/>
                <w:rtl/>
              </w:rPr>
              <w:footnoteReference w:id="1"/>
            </w:r>
            <w:r w:rsidR="00681A1D" w:rsidRPr="003F2128">
              <w:rPr>
                <w:rFonts w:ascii="YekanBakh" w:hAnsi="YekanBakh" w:cs="B Nazanin" w:hint="cs"/>
                <w:color w:val="000000"/>
                <w:sz w:val="28"/>
                <w:szCs w:val="28"/>
                <w:shd w:val="clear" w:color="auto" w:fill="FFFFFF"/>
                <w:rtl/>
              </w:rPr>
              <w:t>)</w:t>
            </w:r>
            <w:r w:rsidR="00D12BB9" w:rsidRPr="003F2128">
              <w:rPr>
                <w:rFonts w:ascii="YekanBakh" w:hAnsi="YekanBakh" w:cs="B Nazanin" w:hint="cs"/>
                <w:color w:val="000000"/>
                <w:sz w:val="28"/>
                <w:szCs w:val="28"/>
                <w:shd w:val="clear" w:color="auto" w:fill="FFFFFF"/>
                <w:rtl/>
              </w:rPr>
              <w:t xml:space="preserve">، </w:t>
            </w:r>
            <w:r w:rsidR="00736ADC" w:rsidRPr="003F2128">
              <w:rPr>
                <w:rFonts w:ascii="YekanBakh" w:hAnsi="YekanBakh" w:cs="B Nazanin"/>
                <w:color w:val="000000"/>
                <w:sz w:val="28"/>
                <w:szCs w:val="28"/>
                <w:shd w:val="clear" w:color="auto" w:fill="FFFFFF"/>
                <w:rtl/>
              </w:rPr>
              <w:t xml:space="preserve"> از ناباروری به عنوان عامل</w:t>
            </w:r>
            <w:r w:rsidR="00736ADC" w:rsidRPr="003F2128">
              <w:rPr>
                <w:rFonts w:ascii="YekanBakh" w:hAnsi="YekanBakh" w:cs="B Nazanin" w:hint="cs"/>
                <w:color w:val="000000"/>
                <w:sz w:val="28"/>
                <w:szCs w:val="28"/>
                <w:shd w:val="clear" w:color="auto" w:fill="FFFFFF"/>
                <w:rtl/>
              </w:rPr>
              <w:t xml:space="preserve"> ایجاد کننده </w:t>
            </w:r>
            <w:r w:rsidR="00736ADC" w:rsidRPr="003F2128">
              <w:rPr>
                <w:rFonts w:ascii="YekanBakh" w:hAnsi="YekanBakh" w:cs="B Nazanin"/>
                <w:color w:val="000000"/>
                <w:sz w:val="28"/>
                <w:szCs w:val="28"/>
                <w:shd w:val="clear" w:color="auto" w:fill="FFFFFF"/>
                <w:rtl/>
              </w:rPr>
              <w:t xml:space="preserve">آسیب جدی بر پیکره بهداشت </w:t>
            </w:r>
            <w:r w:rsidR="00736ADC" w:rsidRPr="003F2128">
              <w:rPr>
                <w:rFonts w:ascii="YekanBakh" w:hAnsi="YekanBakh" w:cs="B Nazanin" w:hint="cs"/>
                <w:color w:val="000000"/>
                <w:sz w:val="28"/>
                <w:szCs w:val="28"/>
                <w:shd w:val="clear" w:color="auto" w:fill="FFFFFF"/>
                <w:rtl/>
              </w:rPr>
              <w:t>روانی</w:t>
            </w:r>
            <w:r w:rsidR="00736ADC" w:rsidRPr="003F2128">
              <w:rPr>
                <w:rFonts w:ascii="YekanBakh" w:hAnsi="YekanBakh" w:cs="B Nazanin"/>
                <w:color w:val="000000"/>
                <w:sz w:val="28"/>
                <w:szCs w:val="28"/>
                <w:shd w:val="clear" w:color="auto" w:fill="FFFFFF"/>
                <w:rtl/>
              </w:rPr>
              <w:t xml:space="preserve"> افراد </w:t>
            </w:r>
            <w:r w:rsidR="00736ADC" w:rsidRPr="003F2128">
              <w:rPr>
                <w:rFonts w:ascii="YekanBakh" w:hAnsi="YekanBakh" w:cs="B Nazanin" w:hint="cs"/>
                <w:color w:val="000000"/>
                <w:sz w:val="28"/>
                <w:szCs w:val="28"/>
                <w:shd w:val="clear" w:color="auto" w:fill="FFFFFF"/>
                <w:rtl/>
              </w:rPr>
              <w:t>یاد شده</w:t>
            </w:r>
            <w:r w:rsidR="00736ADC" w:rsidRPr="003F2128">
              <w:rPr>
                <w:rFonts w:ascii="YekanBakh" w:hAnsi="YekanBakh" w:cs="B Nazanin"/>
                <w:color w:val="000000"/>
                <w:sz w:val="28"/>
                <w:szCs w:val="28"/>
                <w:shd w:val="clear" w:color="auto" w:fill="FFFFFF"/>
                <w:rtl/>
              </w:rPr>
              <w:t xml:space="preserve"> </w:t>
            </w:r>
            <w:r w:rsidR="001B6F59" w:rsidRPr="003F2128">
              <w:rPr>
                <w:rFonts w:ascii="YekanBakh" w:hAnsi="YekanBakh" w:cs="B Nazanin"/>
                <w:color w:val="000000"/>
                <w:sz w:val="28"/>
                <w:szCs w:val="28"/>
                <w:shd w:val="clear" w:color="auto" w:fill="FFFFFF"/>
                <w:rtl/>
              </w:rPr>
              <w:t xml:space="preserve">و </w:t>
            </w:r>
            <w:r w:rsidR="00736ADC" w:rsidRPr="003F2128">
              <w:rPr>
                <w:rFonts w:ascii="YekanBakh" w:hAnsi="YekanBakh" w:cs="B Nazanin" w:hint="cs"/>
                <w:color w:val="000000"/>
                <w:sz w:val="28"/>
                <w:szCs w:val="28"/>
                <w:shd w:val="clear" w:color="auto" w:fill="FFFFFF"/>
                <w:rtl/>
              </w:rPr>
              <w:t>از تمامی کشورها خواسته شد تا به موضوع</w:t>
            </w:r>
            <w:r w:rsidR="001B6F59" w:rsidRPr="003F2128">
              <w:rPr>
                <w:rFonts w:ascii="YekanBakh" w:hAnsi="YekanBakh" w:cs="B Nazanin"/>
                <w:color w:val="000000"/>
                <w:sz w:val="28"/>
                <w:szCs w:val="28"/>
                <w:shd w:val="clear" w:color="auto" w:fill="FFFFFF"/>
                <w:rtl/>
              </w:rPr>
              <w:t xml:space="preserve"> ناباروری در برنامه</w:t>
            </w:r>
            <w:r w:rsidR="00D12BB9" w:rsidRPr="003F2128">
              <w:rPr>
                <w:rFonts w:ascii="YekanBakh" w:hAnsi="YekanBakh" w:cs="B Nazanin" w:hint="cs"/>
                <w:color w:val="000000"/>
                <w:sz w:val="28"/>
                <w:szCs w:val="28"/>
                <w:shd w:val="clear" w:color="auto" w:fill="FFFFFF"/>
                <w:rtl/>
              </w:rPr>
              <w:t>‌</w:t>
            </w:r>
            <w:r w:rsidR="001B6F59" w:rsidRPr="003F2128">
              <w:rPr>
                <w:rFonts w:ascii="YekanBakh" w:hAnsi="YekanBakh" w:cs="B Nazanin"/>
                <w:color w:val="000000"/>
                <w:sz w:val="28"/>
                <w:szCs w:val="28"/>
                <w:shd w:val="clear" w:color="auto" w:fill="FFFFFF"/>
                <w:rtl/>
              </w:rPr>
              <w:t>های بهداشت</w:t>
            </w:r>
            <w:r w:rsidR="00736ADC" w:rsidRPr="003F2128">
              <w:rPr>
                <w:rFonts w:ascii="YekanBakh" w:hAnsi="YekanBakh" w:cs="B Nazanin" w:hint="cs"/>
                <w:color w:val="000000"/>
                <w:sz w:val="28"/>
                <w:szCs w:val="28"/>
                <w:shd w:val="clear" w:color="auto" w:fill="FFFFFF"/>
                <w:rtl/>
              </w:rPr>
              <w:t>ی</w:t>
            </w:r>
            <w:r w:rsidR="001B6F59" w:rsidRPr="003F2128">
              <w:rPr>
                <w:rFonts w:ascii="YekanBakh" w:hAnsi="YekanBakh" w:cs="B Nazanin"/>
                <w:color w:val="000000"/>
                <w:sz w:val="28"/>
                <w:szCs w:val="28"/>
                <w:shd w:val="clear" w:color="auto" w:fill="FFFFFF"/>
                <w:rtl/>
              </w:rPr>
              <w:t xml:space="preserve"> </w:t>
            </w:r>
            <w:r w:rsidR="003F2128">
              <w:rPr>
                <w:rFonts w:ascii="YekanBakh" w:hAnsi="YekanBakh" w:cs="B Nazanin" w:hint="cs"/>
                <w:color w:val="000000"/>
                <w:sz w:val="28"/>
                <w:szCs w:val="28"/>
                <w:shd w:val="clear" w:color="auto" w:fill="FFFFFF"/>
                <w:rtl/>
              </w:rPr>
              <w:t xml:space="preserve">خود </w:t>
            </w:r>
            <w:r w:rsidR="00736ADC" w:rsidRPr="003F2128">
              <w:rPr>
                <w:rFonts w:ascii="YekanBakh" w:hAnsi="YekanBakh" w:cs="B Nazanin" w:hint="cs"/>
                <w:color w:val="000000"/>
                <w:sz w:val="28"/>
                <w:szCs w:val="28"/>
                <w:shd w:val="clear" w:color="auto" w:fill="FFFFFF"/>
                <w:rtl/>
              </w:rPr>
              <w:t xml:space="preserve">توجه </w:t>
            </w:r>
            <w:r w:rsidR="003F2128">
              <w:rPr>
                <w:rFonts w:ascii="YekanBakh" w:hAnsi="YekanBakh" w:cs="B Nazanin" w:hint="cs"/>
                <w:color w:val="000000"/>
                <w:sz w:val="28"/>
                <w:szCs w:val="28"/>
                <w:shd w:val="clear" w:color="auto" w:fill="FFFFFF"/>
                <w:rtl/>
              </w:rPr>
              <w:t>کنند</w:t>
            </w:r>
            <w:r w:rsidR="00D12BB9" w:rsidRPr="003F2128">
              <w:rPr>
                <w:rFonts w:ascii="YekanBakh" w:hAnsi="YekanBakh" w:cs="B Nazanin" w:hint="cs"/>
                <w:color w:val="000000"/>
                <w:sz w:val="28"/>
                <w:szCs w:val="28"/>
                <w:shd w:val="clear" w:color="auto" w:fill="FFFFFF"/>
                <w:rtl/>
              </w:rPr>
              <w:t xml:space="preserve">. </w:t>
            </w:r>
          </w:p>
          <w:p w14:paraId="66BFB38A" w14:textId="3C051D02" w:rsidR="00205032" w:rsidRDefault="002F680E" w:rsidP="00320C40">
            <w:pPr>
              <w:widowControl w:val="0"/>
              <w:spacing w:line="360" w:lineRule="auto"/>
              <w:jc w:val="both"/>
              <w:rPr>
                <w:rFonts w:ascii="YekanBakh" w:hAnsi="YekanBakh" w:cs="B Nazanin"/>
                <w:color w:val="000000"/>
                <w:sz w:val="28"/>
                <w:szCs w:val="28"/>
                <w:shd w:val="clear" w:color="auto" w:fill="FFFFFF"/>
                <w:rtl/>
              </w:rPr>
            </w:pPr>
            <w:r w:rsidRPr="003F2128">
              <w:rPr>
                <w:rFonts w:ascii="YekanBakh" w:hAnsi="YekanBakh" w:cs="B Nazanin"/>
                <w:color w:val="000000"/>
                <w:sz w:val="28"/>
                <w:szCs w:val="28"/>
                <w:shd w:val="clear" w:color="auto" w:fill="FFFFFF"/>
                <w:rtl/>
              </w:rPr>
              <w:t xml:space="preserve">ناباروری </w:t>
            </w:r>
            <w:r w:rsidR="003F2128">
              <w:rPr>
                <w:rFonts w:ascii="YekanBakh" w:hAnsi="YekanBakh" w:cs="B Nazanin" w:hint="cs"/>
                <w:color w:val="000000"/>
                <w:sz w:val="28"/>
                <w:szCs w:val="28"/>
                <w:shd w:val="clear" w:color="auto" w:fill="FFFFFF"/>
                <w:rtl/>
              </w:rPr>
              <w:t xml:space="preserve">نه تنها </w:t>
            </w:r>
            <w:r w:rsidR="00205032">
              <w:rPr>
                <w:rFonts w:ascii="YekanBakh" w:hAnsi="YekanBakh" w:cs="B Nazanin" w:hint="cs"/>
                <w:color w:val="000000"/>
                <w:sz w:val="28"/>
                <w:szCs w:val="28"/>
                <w:shd w:val="clear" w:color="auto" w:fill="FFFFFF"/>
                <w:rtl/>
              </w:rPr>
              <w:t>یک</w:t>
            </w:r>
            <w:r w:rsidRPr="003F2128">
              <w:rPr>
                <w:rFonts w:ascii="YekanBakh" w:hAnsi="YekanBakh" w:cs="B Nazanin"/>
                <w:color w:val="000000"/>
                <w:sz w:val="28"/>
                <w:szCs w:val="28"/>
                <w:shd w:val="clear" w:color="auto" w:fill="FFFFFF"/>
                <w:rtl/>
              </w:rPr>
              <w:t xml:space="preserve"> بیماری</w:t>
            </w:r>
            <w:r w:rsidR="003F2128" w:rsidRPr="003F2128">
              <w:rPr>
                <w:rFonts w:ascii="YekanBakh" w:hAnsi="YekanBakh" w:cs="B Nazanin" w:hint="cs"/>
                <w:color w:val="000000"/>
                <w:sz w:val="28"/>
                <w:szCs w:val="28"/>
                <w:shd w:val="clear" w:color="auto" w:fill="FFFFFF"/>
                <w:rtl/>
              </w:rPr>
              <w:t>‌</w:t>
            </w:r>
            <w:r w:rsidR="00205032">
              <w:rPr>
                <w:rFonts w:ascii="YekanBakh" w:hAnsi="YekanBakh" w:cs="B Nazanin" w:hint="cs"/>
                <w:color w:val="000000"/>
                <w:sz w:val="28"/>
                <w:szCs w:val="28"/>
                <w:shd w:val="clear" w:color="auto" w:fill="FFFFFF"/>
                <w:rtl/>
              </w:rPr>
              <w:t xml:space="preserve"> است بلکه یک</w:t>
            </w:r>
            <w:r w:rsidRPr="003F2128">
              <w:rPr>
                <w:rFonts w:ascii="YekanBakh" w:hAnsi="YekanBakh" w:cs="B Nazanin"/>
                <w:color w:val="000000"/>
                <w:sz w:val="28"/>
                <w:szCs w:val="28"/>
                <w:shd w:val="clear" w:color="auto" w:fill="FFFFFF"/>
                <w:rtl/>
              </w:rPr>
              <w:t xml:space="preserve"> </w:t>
            </w:r>
            <w:r w:rsidR="003F2128" w:rsidRPr="003F2128">
              <w:rPr>
                <w:rFonts w:ascii="YekanBakh" w:hAnsi="YekanBakh" w:cs="B Nazanin" w:hint="cs"/>
                <w:color w:val="000000"/>
                <w:sz w:val="28"/>
                <w:szCs w:val="28"/>
                <w:shd w:val="clear" w:color="auto" w:fill="FFFFFF"/>
                <w:rtl/>
              </w:rPr>
              <w:t>مشکل</w:t>
            </w:r>
            <w:r w:rsidR="00205032">
              <w:rPr>
                <w:rFonts w:ascii="YekanBakh" w:hAnsi="YekanBakh" w:cs="B Nazanin" w:hint="cs"/>
                <w:color w:val="000000"/>
                <w:sz w:val="28"/>
                <w:szCs w:val="28"/>
                <w:shd w:val="clear" w:color="auto" w:fill="FFFFFF"/>
                <w:rtl/>
              </w:rPr>
              <w:t xml:space="preserve"> اجتماعی هم محسوب</w:t>
            </w:r>
            <w:r w:rsidRPr="003F2128">
              <w:rPr>
                <w:rFonts w:ascii="YekanBakh" w:hAnsi="YekanBakh" w:cs="B Nazanin"/>
                <w:color w:val="000000"/>
                <w:sz w:val="28"/>
                <w:szCs w:val="28"/>
                <w:shd w:val="clear" w:color="auto" w:fill="FFFFFF"/>
                <w:rtl/>
              </w:rPr>
              <w:t xml:space="preserve"> </w:t>
            </w:r>
            <w:r w:rsidR="00205032">
              <w:rPr>
                <w:rFonts w:ascii="YekanBakh" w:hAnsi="YekanBakh" w:cs="B Nazanin" w:hint="cs"/>
                <w:color w:val="000000"/>
                <w:sz w:val="28"/>
                <w:szCs w:val="28"/>
                <w:shd w:val="clear" w:color="auto" w:fill="FFFFFF"/>
                <w:rtl/>
              </w:rPr>
              <w:t>می‌شود</w:t>
            </w:r>
            <w:r w:rsidRPr="003F2128">
              <w:rPr>
                <w:rFonts w:ascii="YekanBakh" w:hAnsi="YekanBakh" w:cs="B Nazanin"/>
                <w:color w:val="000000"/>
                <w:sz w:val="28"/>
                <w:szCs w:val="28"/>
                <w:shd w:val="clear" w:color="auto" w:fill="FFFFFF"/>
                <w:rtl/>
              </w:rPr>
              <w:t xml:space="preserve"> و بر روابط اجتماعی و خانوادگی مردان و زنان نابارور به طور عمیقی تأثیر می</w:t>
            </w:r>
            <w:r w:rsidR="003F2128">
              <w:rPr>
                <w:rFonts w:ascii="YekanBakh" w:hAnsi="YekanBakh" w:cs="B Nazanin" w:hint="cs"/>
                <w:color w:val="000000"/>
                <w:sz w:val="28"/>
                <w:szCs w:val="28"/>
                <w:shd w:val="clear" w:color="auto" w:fill="FFFFFF"/>
                <w:rtl/>
              </w:rPr>
              <w:t>‌</w:t>
            </w:r>
            <w:r w:rsidRPr="003F2128">
              <w:rPr>
                <w:rFonts w:ascii="YekanBakh" w:hAnsi="YekanBakh" w:cs="B Nazanin"/>
                <w:color w:val="000000"/>
                <w:sz w:val="28"/>
                <w:szCs w:val="28"/>
                <w:shd w:val="clear" w:color="auto" w:fill="FFFFFF"/>
                <w:rtl/>
              </w:rPr>
              <w:t xml:space="preserve">گذارد. </w:t>
            </w:r>
            <w:r w:rsidR="00205032">
              <w:rPr>
                <w:rFonts w:ascii="YekanBakh" w:hAnsi="YekanBakh" w:cs="B Nazanin" w:hint="cs"/>
                <w:color w:val="000000"/>
                <w:sz w:val="28"/>
                <w:szCs w:val="28"/>
                <w:shd w:val="clear" w:color="auto" w:fill="FFFFFF"/>
                <w:rtl/>
              </w:rPr>
              <w:t xml:space="preserve">به‌خصوص </w:t>
            </w:r>
            <w:r w:rsidRPr="003F2128">
              <w:rPr>
                <w:rFonts w:ascii="YekanBakh" w:hAnsi="YekanBakh" w:cs="B Nazanin"/>
                <w:color w:val="000000"/>
                <w:sz w:val="28"/>
                <w:szCs w:val="28"/>
                <w:shd w:val="clear" w:color="auto" w:fill="FFFFFF"/>
                <w:rtl/>
              </w:rPr>
              <w:t>در جوامعی که هنجارهای فرهنگی به زن در برابر نقش مادر بودن ارج بیشتری می</w:t>
            </w:r>
            <w:r w:rsidR="00205032">
              <w:rPr>
                <w:rFonts w:ascii="YekanBakh" w:hAnsi="YekanBakh" w:cs="B Nazanin" w:hint="cs"/>
                <w:color w:val="000000"/>
                <w:sz w:val="28"/>
                <w:szCs w:val="28"/>
                <w:shd w:val="clear" w:color="auto" w:fill="FFFFFF"/>
                <w:rtl/>
              </w:rPr>
              <w:t>‌</w:t>
            </w:r>
            <w:r w:rsidRPr="003F2128">
              <w:rPr>
                <w:rFonts w:ascii="YekanBakh" w:hAnsi="YekanBakh" w:cs="B Nazanin"/>
                <w:color w:val="000000"/>
                <w:sz w:val="28"/>
                <w:szCs w:val="28"/>
                <w:shd w:val="clear" w:color="auto" w:fill="FFFFFF"/>
                <w:rtl/>
              </w:rPr>
              <w:t>نهند، این پیامدها تشدید شده و عوارضی همچون بی</w:t>
            </w:r>
            <w:r w:rsidR="00205032">
              <w:rPr>
                <w:rFonts w:ascii="YekanBakh" w:hAnsi="YekanBakh" w:cs="B Nazanin" w:hint="cs"/>
                <w:color w:val="000000"/>
                <w:sz w:val="28"/>
                <w:szCs w:val="28"/>
                <w:shd w:val="clear" w:color="auto" w:fill="FFFFFF"/>
                <w:rtl/>
              </w:rPr>
              <w:t>‌</w:t>
            </w:r>
            <w:r w:rsidRPr="003F2128">
              <w:rPr>
                <w:rFonts w:ascii="YekanBakh" w:hAnsi="YekanBakh" w:cs="B Nazanin"/>
                <w:color w:val="000000"/>
                <w:sz w:val="28"/>
                <w:szCs w:val="28"/>
                <w:shd w:val="clear" w:color="auto" w:fill="FFFFFF"/>
                <w:rtl/>
              </w:rPr>
              <w:t>ثباتی زندگی مشترک، خشونت خانگی و انزوا را به دنبال خواهد داشت</w:t>
            </w:r>
            <w:r w:rsidR="00205032">
              <w:rPr>
                <w:rFonts w:ascii="YekanBakh" w:hAnsi="YekanBakh" w:cs="B Nazanin" w:hint="cs"/>
                <w:color w:val="000000"/>
                <w:sz w:val="28"/>
                <w:szCs w:val="28"/>
                <w:shd w:val="clear" w:color="auto" w:fill="FFFFFF"/>
                <w:rtl/>
              </w:rPr>
              <w:t>.</w:t>
            </w:r>
          </w:p>
          <w:p w14:paraId="6E5664CF" w14:textId="33362CB3" w:rsidR="00677FEF" w:rsidRDefault="00D50638" w:rsidP="00EF4B43">
            <w:pPr>
              <w:widowControl w:val="0"/>
              <w:spacing w:line="360" w:lineRule="auto"/>
              <w:jc w:val="both"/>
              <w:rPr>
                <w:rFonts w:ascii="YekanBakh" w:hAnsi="YekanBakh" w:cs="B Nazanin"/>
                <w:color w:val="000000"/>
                <w:sz w:val="28"/>
                <w:szCs w:val="28"/>
                <w:shd w:val="clear" w:color="auto" w:fill="FFFFFF"/>
                <w:rtl/>
              </w:rPr>
            </w:pPr>
            <w:r>
              <w:rPr>
                <w:rFonts w:ascii="YekanBakh" w:hAnsi="YekanBakh" w:cs="B Nazanin" w:hint="cs"/>
                <w:color w:val="000000"/>
                <w:sz w:val="28"/>
                <w:szCs w:val="28"/>
                <w:shd w:val="clear" w:color="auto" w:fill="FFFFFF"/>
                <w:rtl/>
              </w:rPr>
              <w:t xml:space="preserve">بنابراین با توجه به پیش‌بینی جمعیت حدود 3 الی 3.5 میلیونی زوج‌های نابارور در کشور و همچنین ضرورت توجه به سیاست‌های جمعیتی کشور، خانواده و افزایش فرزندآوری فراهم آوردن خدمات درمانی برای این دسته از زوج‌ها از اهمیت بسزایی برخوردار است. به طور کلی خدمات درمان ناباروری را می‌توان به سه دسته تقسیم‌بندی کرد: اول </w:t>
            </w:r>
            <w:r w:rsidR="002958D8" w:rsidRPr="00677FEF">
              <w:rPr>
                <w:rFonts w:ascii="YekanBakh" w:hAnsi="YekanBakh" w:cs="B Nazanin" w:hint="cs"/>
                <w:color w:val="000000"/>
                <w:sz w:val="28"/>
                <w:szCs w:val="28"/>
                <w:shd w:val="clear" w:color="auto" w:fill="FFFFFF"/>
                <w:rtl/>
              </w:rPr>
              <w:t>خدمات</w:t>
            </w:r>
            <w:r w:rsidR="002F680E" w:rsidRPr="00677FEF">
              <w:rPr>
                <w:rFonts w:ascii="YekanBakh" w:hAnsi="YekanBakh" w:cs="B Nazanin"/>
                <w:color w:val="000000"/>
                <w:sz w:val="28"/>
                <w:szCs w:val="28"/>
                <w:shd w:val="clear" w:color="auto" w:fill="FFFFFF"/>
                <w:rtl/>
              </w:rPr>
              <w:t xml:space="preserve"> دارویی </w:t>
            </w:r>
            <w:r w:rsidR="002958D8" w:rsidRPr="00677FEF">
              <w:rPr>
                <w:rFonts w:ascii="YekanBakh" w:hAnsi="YekanBakh" w:cs="B Nazanin" w:hint="cs"/>
                <w:color w:val="000000"/>
                <w:sz w:val="28"/>
                <w:szCs w:val="28"/>
                <w:shd w:val="clear" w:color="auto" w:fill="FFFFFF"/>
                <w:rtl/>
              </w:rPr>
              <w:t>است دوم خدمات</w:t>
            </w:r>
            <w:r w:rsidR="00EF4B43">
              <w:rPr>
                <w:rFonts w:ascii="YekanBakh" w:hAnsi="YekanBakh" w:cs="B Nazanin"/>
                <w:color w:val="000000"/>
                <w:sz w:val="28"/>
                <w:szCs w:val="28"/>
                <w:shd w:val="clear" w:color="auto" w:fill="FFFFFF"/>
                <w:rtl/>
              </w:rPr>
              <w:t xml:space="preserve"> تشخیصی-</w:t>
            </w:r>
            <w:r w:rsidR="002958D8" w:rsidRPr="00677FEF">
              <w:rPr>
                <w:rFonts w:ascii="YekanBakh" w:hAnsi="YekanBakh" w:cs="B Nazanin" w:hint="cs"/>
                <w:color w:val="000000"/>
                <w:sz w:val="28"/>
                <w:szCs w:val="28"/>
                <w:shd w:val="clear" w:color="auto" w:fill="FFFFFF"/>
                <w:rtl/>
              </w:rPr>
              <w:t>درمانی است که شامل</w:t>
            </w:r>
            <w:r w:rsidR="002F680E" w:rsidRPr="00677FEF">
              <w:rPr>
                <w:rFonts w:ascii="YekanBakh" w:hAnsi="YekanBakh" w:cs="B Nazanin"/>
                <w:color w:val="000000"/>
                <w:sz w:val="28"/>
                <w:szCs w:val="28"/>
                <w:shd w:val="clear" w:color="auto" w:fill="FFFFFF"/>
              </w:rPr>
              <w:t xml:space="preserve"> </w:t>
            </w:r>
            <w:r w:rsidR="002F680E" w:rsidRPr="00677FEF">
              <w:rPr>
                <w:rFonts w:ascii="YekanBakh" w:hAnsi="YekanBakh" w:cs="B Nazanin"/>
                <w:color w:val="000000"/>
                <w:sz w:val="28"/>
                <w:szCs w:val="28"/>
                <w:shd w:val="clear" w:color="auto" w:fill="FFFFFF"/>
                <w:rtl/>
              </w:rPr>
              <w:t>ویزیت</w:t>
            </w:r>
            <w:r w:rsidR="002958D8" w:rsidRPr="00677FEF">
              <w:rPr>
                <w:rFonts w:ascii="YekanBakh" w:hAnsi="YekanBakh" w:cs="B Nazanin" w:hint="cs"/>
                <w:color w:val="000000"/>
                <w:sz w:val="28"/>
                <w:szCs w:val="28"/>
                <w:shd w:val="clear" w:color="auto" w:fill="FFFFFF"/>
                <w:rtl/>
              </w:rPr>
              <w:t>‌</w:t>
            </w:r>
            <w:r w:rsidR="002F680E" w:rsidRPr="00677FEF">
              <w:rPr>
                <w:rFonts w:ascii="YekanBakh" w:hAnsi="YekanBakh" w:cs="B Nazanin"/>
                <w:color w:val="000000"/>
                <w:sz w:val="28"/>
                <w:szCs w:val="28"/>
                <w:shd w:val="clear" w:color="auto" w:fill="FFFFFF"/>
                <w:rtl/>
              </w:rPr>
              <w:t>های مکرر تخصصی</w:t>
            </w:r>
            <w:r w:rsidR="002958D8" w:rsidRPr="00677FEF">
              <w:rPr>
                <w:rFonts w:ascii="YekanBakh" w:hAnsi="YekanBakh" w:cs="B Nazanin" w:hint="cs"/>
                <w:color w:val="000000"/>
                <w:sz w:val="28"/>
                <w:szCs w:val="28"/>
                <w:shd w:val="clear" w:color="auto" w:fill="FFFFFF"/>
                <w:rtl/>
              </w:rPr>
              <w:t>،</w:t>
            </w:r>
            <w:r w:rsidR="002F680E" w:rsidRPr="00677FEF">
              <w:rPr>
                <w:rFonts w:ascii="YekanBakh" w:hAnsi="YekanBakh" w:cs="B Nazanin"/>
                <w:color w:val="000000"/>
                <w:sz w:val="28"/>
                <w:szCs w:val="28"/>
                <w:shd w:val="clear" w:color="auto" w:fill="FFFFFF"/>
                <w:rtl/>
              </w:rPr>
              <w:t xml:space="preserve"> سونوگرافی، تصویربرداری</w:t>
            </w:r>
            <w:r w:rsidR="002958D8" w:rsidRPr="00677FEF">
              <w:rPr>
                <w:rFonts w:ascii="YekanBakh" w:hAnsi="YekanBakh" w:cs="B Nazanin" w:hint="cs"/>
                <w:color w:val="000000"/>
                <w:sz w:val="28"/>
                <w:szCs w:val="28"/>
                <w:shd w:val="clear" w:color="auto" w:fill="FFFFFF"/>
                <w:rtl/>
              </w:rPr>
              <w:t>‌</w:t>
            </w:r>
            <w:r w:rsidR="002F680E" w:rsidRPr="00677FEF">
              <w:rPr>
                <w:rFonts w:ascii="YekanBakh" w:hAnsi="YekanBakh" w:cs="B Nazanin"/>
                <w:color w:val="000000"/>
                <w:sz w:val="28"/>
                <w:szCs w:val="28"/>
                <w:shd w:val="clear" w:color="auto" w:fill="FFFFFF"/>
                <w:rtl/>
              </w:rPr>
              <w:t>های رنگی، هزینه</w:t>
            </w:r>
            <w:r w:rsidR="00677FEF">
              <w:rPr>
                <w:rFonts w:ascii="YekanBakh" w:hAnsi="YekanBakh" w:cs="B Nazanin" w:hint="cs"/>
                <w:color w:val="000000"/>
                <w:sz w:val="28"/>
                <w:szCs w:val="28"/>
                <w:shd w:val="clear" w:color="auto" w:fill="FFFFFF"/>
                <w:rtl/>
              </w:rPr>
              <w:t>‌</w:t>
            </w:r>
            <w:r w:rsidR="002F680E" w:rsidRPr="00677FEF">
              <w:rPr>
                <w:rFonts w:ascii="YekanBakh" w:hAnsi="YekanBakh" w:cs="B Nazanin"/>
                <w:color w:val="000000"/>
                <w:sz w:val="28"/>
                <w:szCs w:val="28"/>
                <w:shd w:val="clear" w:color="auto" w:fill="FFFFFF"/>
                <w:rtl/>
              </w:rPr>
              <w:t xml:space="preserve">های آزمایشگاهی </w:t>
            </w:r>
            <w:r w:rsidR="002958D8" w:rsidRPr="00677FEF">
              <w:rPr>
                <w:rFonts w:ascii="YekanBakh" w:hAnsi="YekanBakh" w:cs="B Nazanin" w:hint="cs"/>
                <w:color w:val="000000"/>
                <w:sz w:val="28"/>
                <w:szCs w:val="28"/>
                <w:shd w:val="clear" w:color="auto" w:fill="FFFFFF"/>
                <w:rtl/>
              </w:rPr>
              <w:t>و</w:t>
            </w:r>
            <w:r w:rsidR="00EF4B43">
              <w:rPr>
                <w:rFonts w:ascii="YekanBakh" w:hAnsi="YekanBakh" w:cs="B Nazanin" w:hint="cs"/>
                <w:color w:val="000000"/>
                <w:sz w:val="28"/>
                <w:szCs w:val="28"/>
                <w:shd w:val="clear" w:color="auto" w:fill="FFFFFF"/>
                <w:rtl/>
              </w:rPr>
              <w:t xml:space="preserve"> </w:t>
            </w:r>
            <w:r w:rsidR="002958D8" w:rsidRPr="00677FEF">
              <w:rPr>
                <w:rFonts w:ascii="YekanBakh" w:hAnsi="YekanBakh" w:cs="B Nazanin" w:hint="cs"/>
                <w:color w:val="000000"/>
                <w:sz w:val="28"/>
                <w:szCs w:val="28"/>
                <w:shd w:val="clear" w:color="auto" w:fill="FFFFFF"/>
                <w:rtl/>
              </w:rPr>
              <w:t>... است. سوم</w:t>
            </w:r>
            <w:r w:rsidR="002F680E" w:rsidRPr="00677FEF">
              <w:rPr>
                <w:rFonts w:ascii="YekanBakh" w:hAnsi="YekanBakh" w:cs="B Nazanin"/>
                <w:color w:val="000000"/>
                <w:sz w:val="28"/>
                <w:szCs w:val="28"/>
                <w:shd w:val="clear" w:color="auto" w:fill="FFFFFF"/>
                <w:rtl/>
              </w:rPr>
              <w:t xml:space="preserve"> </w:t>
            </w:r>
            <w:r w:rsidR="002958D8" w:rsidRPr="00677FEF">
              <w:rPr>
                <w:rFonts w:ascii="YekanBakh" w:hAnsi="YekanBakh" w:cs="B Nazanin" w:hint="cs"/>
                <w:color w:val="000000"/>
                <w:sz w:val="28"/>
                <w:szCs w:val="28"/>
                <w:shd w:val="clear" w:color="auto" w:fill="FFFFFF"/>
                <w:rtl/>
              </w:rPr>
              <w:t>مداخلات</w:t>
            </w:r>
            <w:r w:rsidR="002F680E" w:rsidRPr="00677FEF">
              <w:rPr>
                <w:rFonts w:ascii="YekanBakh" w:hAnsi="YekanBakh" w:cs="B Nazanin"/>
                <w:color w:val="000000"/>
                <w:sz w:val="28"/>
                <w:szCs w:val="28"/>
                <w:shd w:val="clear" w:color="auto" w:fill="FFFFFF"/>
                <w:rtl/>
              </w:rPr>
              <w:t xml:space="preserve"> جراحی یا تلقیح آزمایشگاهی</w:t>
            </w:r>
            <w:r w:rsidR="002958D8" w:rsidRPr="00677FEF">
              <w:rPr>
                <w:rFonts w:ascii="YekanBakh" w:hAnsi="YekanBakh" w:cs="B Nazanin" w:hint="cs"/>
                <w:color w:val="000000"/>
                <w:sz w:val="28"/>
                <w:szCs w:val="28"/>
                <w:shd w:val="clear" w:color="auto" w:fill="FFFFFF"/>
                <w:rtl/>
              </w:rPr>
              <w:t xml:space="preserve"> است</w:t>
            </w:r>
            <w:r w:rsidR="002F680E" w:rsidRPr="00677FEF">
              <w:rPr>
                <w:rFonts w:ascii="YekanBakh" w:hAnsi="YekanBakh" w:cs="B Nazanin"/>
                <w:color w:val="000000"/>
                <w:sz w:val="28"/>
                <w:szCs w:val="28"/>
                <w:shd w:val="clear" w:color="auto" w:fill="FFFFFF"/>
                <w:rtl/>
              </w:rPr>
              <w:t xml:space="preserve"> </w:t>
            </w:r>
            <w:r w:rsidR="00677FEF" w:rsidRPr="00677FEF">
              <w:rPr>
                <w:rFonts w:ascii="YekanBakh" w:hAnsi="YekanBakh" w:cs="B Nazanin" w:hint="cs"/>
                <w:color w:val="000000"/>
                <w:sz w:val="28"/>
                <w:szCs w:val="28"/>
                <w:shd w:val="clear" w:color="auto" w:fill="FFFFFF"/>
                <w:rtl/>
              </w:rPr>
              <w:t xml:space="preserve">که </w:t>
            </w:r>
            <w:r w:rsidR="002F680E" w:rsidRPr="00677FEF">
              <w:rPr>
                <w:rFonts w:ascii="YekanBakh" w:hAnsi="YekanBakh" w:cs="B Nazanin"/>
                <w:color w:val="000000"/>
                <w:sz w:val="28"/>
                <w:szCs w:val="28"/>
                <w:shd w:val="clear" w:color="auto" w:fill="FFFFFF"/>
                <w:rtl/>
              </w:rPr>
              <w:t xml:space="preserve">بخش </w:t>
            </w:r>
            <w:r w:rsidR="00EF4B43">
              <w:rPr>
                <w:rFonts w:ascii="YekanBakh" w:hAnsi="YekanBakh" w:cs="B Nazanin" w:hint="cs"/>
                <w:color w:val="000000"/>
                <w:sz w:val="28"/>
                <w:szCs w:val="28"/>
                <w:shd w:val="clear" w:color="auto" w:fill="FFFFFF"/>
                <w:rtl/>
              </w:rPr>
              <w:t>زیادی</w:t>
            </w:r>
            <w:r w:rsidR="002F680E" w:rsidRPr="00677FEF">
              <w:rPr>
                <w:rFonts w:ascii="YekanBakh" w:hAnsi="YekanBakh" w:cs="B Nazanin"/>
                <w:color w:val="000000"/>
                <w:sz w:val="28"/>
                <w:szCs w:val="28"/>
                <w:shd w:val="clear" w:color="auto" w:fill="FFFFFF"/>
                <w:rtl/>
              </w:rPr>
              <w:t xml:space="preserve"> از هزینه</w:t>
            </w:r>
            <w:r w:rsidR="00677FEF" w:rsidRPr="00677FEF">
              <w:rPr>
                <w:rFonts w:ascii="YekanBakh" w:hAnsi="YekanBakh" w:cs="B Nazanin" w:hint="cs"/>
                <w:color w:val="000000"/>
                <w:sz w:val="28"/>
                <w:szCs w:val="28"/>
                <w:shd w:val="clear" w:color="auto" w:fill="FFFFFF"/>
                <w:rtl/>
              </w:rPr>
              <w:t>‌</w:t>
            </w:r>
            <w:r w:rsidR="002F680E" w:rsidRPr="00677FEF">
              <w:rPr>
                <w:rFonts w:ascii="YekanBakh" w:hAnsi="YekanBakh" w:cs="B Nazanin"/>
                <w:color w:val="000000"/>
                <w:sz w:val="28"/>
                <w:szCs w:val="28"/>
                <w:shd w:val="clear" w:color="auto" w:fill="FFFFFF"/>
                <w:rtl/>
              </w:rPr>
              <w:t>های درمان را به</w:t>
            </w:r>
            <w:r w:rsidR="00677FEF" w:rsidRPr="00677FEF">
              <w:rPr>
                <w:rFonts w:ascii="YekanBakh" w:hAnsi="YekanBakh" w:cs="B Nazanin" w:hint="cs"/>
                <w:color w:val="000000"/>
                <w:sz w:val="28"/>
                <w:szCs w:val="28"/>
                <w:shd w:val="clear" w:color="auto" w:fill="FFFFFF"/>
                <w:rtl/>
              </w:rPr>
              <w:t>‌</w:t>
            </w:r>
            <w:r w:rsidR="002F680E" w:rsidRPr="00677FEF">
              <w:rPr>
                <w:rFonts w:ascii="YekanBakh" w:hAnsi="YekanBakh" w:cs="B Nazanin"/>
                <w:color w:val="000000"/>
                <w:sz w:val="28"/>
                <w:szCs w:val="28"/>
                <w:shd w:val="clear" w:color="auto" w:fill="FFFFFF"/>
                <w:rtl/>
              </w:rPr>
              <w:t>خود اختصاص می</w:t>
            </w:r>
            <w:r w:rsidR="00677FEF" w:rsidRPr="00677FEF">
              <w:rPr>
                <w:rFonts w:ascii="YekanBakh" w:hAnsi="YekanBakh" w:cs="B Nazanin" w:hint="cs"/>
                <w:color w:val="000000"/>
                <w:sz w:val="28"/>
                <w:szCs w:val="28"/>
                <w:shd w:val="clear" w:color="auto" w:fill="FFFFFF"/>
                <w:rtl/>
              </w:rPr>
              <w:t>‌</w:t>
            </w:r>
            <w:r w:rsidR="002F680E" w:rsidRPr="00677FEF">
              <w:rPr>
                <w:rFonts w:ascii="YekanBakh" w:hAnsi="YekanBakh" w:cs="B Nazanin"/>
                <w:color w:val="000000"/>
                <w:sz w:val="28"/>
                <w:szCs w:val="28"/>
                <w:shd w:val="clear" w:color="auto" w:fill="FFFFFF"/>
                <w:rtl/>
              </w:rPr>
              <w:t>دهد</w:t>
            </w:r>
            <w:r w:rsidR="00677FEF" w:rsidRPr="00677FEF">
              <w:rPr>
                <w:rFonts w:ascii="YekanBakh" w:hAnsi="YekanBakh" w:cs="B Nazanin" w:hint="cs"/>
                <w:color w:val="000000"/>
                <w:sz w:val="28"/>
                <w:szCs w:val="28"/>
                <w:shd w:val="clear" w:color="auto" w:fill="FFFFFF"/>
                <w:rtl/>
              </w:rPr>
              <w:t xml:space="preserve">. </w:t>
            </w:r>
          </w:p>
          <w:p w14:paraId="2F3BCCF7" w14:textId="2DEC014E" w:rsidR="00FF1A90" w:rsidRPr="00677FEF" w:rsidRDefault="00FF1A90" w:rsidP="00C61F78">
            <w:pPr>
              <w:widowControl w:val="0"/>
              <w:spacing w:line="360" w:lineRule="auto"/>
              <w:jc w:val="both"/>
              <w:rPr>
                <w:rFonts w:ascii="YekanBakh" w:hAnsi="YekanBakh" w:cs="B Nazanin"/>
                <w:color w:val="000000"/>
                <w:sz w:val="28"/>
                <w:szCs w:val="28"/>
                <w:shd w:val="clear" w:color="auto" w:fill="FFFFFF"/>
                <w:rtl/>
              </w:rPr>
            </w:pPr>
            <w:r w:rsidRPr="00C6115E">
              <w:rPr>
                <w:rFonts w:ascii="YekanBakh" w:hAnsi="YekanBakh" w:cs="B Nazanin" w:hint="cs"/>
                <w:color w:val="000000"/>
                <w:sz w:val="28"/>
                <w:szCs w:val="28"/>
                <w:shd w:val="clear" w:color="auto" w:fill="FFFFFF"/>
                <w:rtl/>
              </w:rPr>
              <w:t>یکی از موانع و مشکلات جدی در جهت دسترسی افراد به خدمات درمان‌ ناباروری</w:t>
            </w:r>
            <w:r w:rsidRPr="00C6115E">
              <w:rPr>
                <w:rFonts w:ascii="YekanBakh" w:hAnsi="YekanBakh" w:cs="B Nazanin"/>
                <w:color w:val="000000"/>
                <w:sz w:val="28"/>
                <w:szCs w:val="28"/>
                <w:shd w:val="clear" w:color="auto" w:fill="FFFFFF"/>
                <w:rtl/>
              </w:rPr>
              <w:t xml:space="preserve"> هزینه بالای درمان ناباروری است. </w:t>
            </w:r>
            <w:r w:rsidRPr="00C6115E">
              <w:rPr>
                <w:rFonts w:ascii="YekanBakh" w:hAnsi="YekanBakh" w:cs="B Nazanin" w:hint="cs"/>
                <w:color w:val="000000"/>
                <w:sz w:val="28"/>
                <w:szCs w:val="28"/>
                <w:shd w:val="clear" w:color="auto" w:fill="FFFFFF"/>
                <w:rtl/>
              </w:rPr>
              <w:t xml:space="preserve">باتوجه به اینکه </w:t>
            </w:r>
            <w:r w:rsidRPr="00C6115E">
              <w:rPr>
                <w:rFonts w:ascii="YekanBakh" w:hAnsi="YekanBakh" w:cs="B Nazanin"/>
                <w:color w:val="000000"/>
                <w:sz w:val="28"/>
                <w:szCs w:val="28"/>
                <w:shd w:val="clear" w:color="auto" w:fill="FFFFFF"/>
                <w:rtl/>
              </w:rPr>
              <w:t>بسیاری از تجهیزات و داروهایی که برای درمان ناباروری در کشور مورد استفاده قرار می‌گیرد، وارداتی است و باید از کشورهای دیگر دنیا تهیه شود</w:t>
            </w:r>
            <w:r w:rsidRPr="00C6115E">
              <w:rPr>
                <w:rFonts w:ascii="YekanBakh" w:hAnsi="YekanBakh" w:cs="B Nazanin" w:hint="cs"/>
                <w:color w:val="000000"/>
                <w:sz w:val="28"/>
                <w:szCs w:val="28"/>
                <w:shd w:val="clear" w:color="auto" w:fill="FFFFFF"/>
                <w:rtl/>
              </w:rPr>
              <w:t xml:space="preserve"> تحت پوشش قراردادن این خدمات در بسته خدمات سازمان‌های بیمه‌گر </w:t>
            </w:r>
            <w:r w:rsidR="00C61F78">
              <w:rPr>
                <w:rFonts w:ascii="YekanBakh" w:hAnsi="YekanBakh" w:cs="B Nazanin" w:hint="cs"/>
                <w:color w:val="000000"/>
                <w:sz w:val="28"/>
                <w:szCs w:val="28"/>
                <w:shd w:val="clear" w:color="auto" w:fill="FFFFFF"/>
                <w:rtl/>
              </w:rPr>
              <w:t xml:space="preserve">با توجه به ضوابط دبیرخانه شورای عالی بیمه، </w:t>
            </w:r>
            <w:r w:rsidRPr="00C6115E">
              <w:rPr>
                <w:rFonts w:ascii="YekanBakh" w:hAnsi="YekanBakh" w:cs="B Nazanin" w:hint="cs"/>
                <w:color w:val="000000"/>
                <w:sz w:val="28"/>
                <w:szCs w:val="28"/>
                <w:shd w:val="clear" w:color="auto" w:fill="FFFFFF"/>
                <w:rtl/>
              </w:rPr>
              <w:t xml:space="preserve">امری ضروری به نظر می‌رسد. طبق ضوابط </w:t>
            </w:r>
            <w:r w:rsidR="00D952F7" w:rsidRPr="00C6115E">
              <w:rPr>
                <w:rFonts w:ascii="YekanBakh" w:hAnsi="YekanBakh" w:cs="B Nazanin" w:hint="cs"/>
                <w:color w:val="000000"/>
                <w:sz w:val="28"/>
                <w:szCs w:val="28"/>
                <w:shd w:val="clear" w:color="auto" w:fill="FFFFFF"/>
                <w:rtl/>
              </w:rPr>
              <w:t xml:space="preserve">پوشش بیمه‌ای خدمات درمان ناباروری و پوشش بیمه‌ای مراقبت‌های دوران بارداری مصوبه هیئت وزیران مورخ 30/05/1401 سازمان بیمه سلامت مکلف است نسبت به پوشش بیمه‌ای همه زوجین نابارور اقدام نماید. همچنین هزینه خدمات معاینه، </w:t>
            </w:r>
            <w:r w:rsidR="00D952F7" w:rsidRPr="00C6115E">
              <w:rPr>
                <w:rFonts w:ascii="YekanBakh" w:hAnsi="YekanBakh" w:cs="B Nazanin" w:hint="cs"/>
                <w:color w:val="000000"/>
                <w:sz w:val="28"/>
                <w:szCs w:val="28"/>
                <w:shd w:val="clear" w:color="auto" w:fill="FFFFFF"/>
                <w:rtl/>
              </w:rPr>
              <w:lastRenderedPageBreak/>
              <w:t xml:space="preserve">بیماریابی، تشخیص و درمان ناباروری و خدمات تخصصی ناباروری باید تحت پوشش سازمان‌های بیمه‌گر پایه باشد. </w:t>
            </w:r>
            <w:r w:rsidR="00315306" w:rsidRPr="00C6115E">
              <w:rPr>
                <w:rFonts w:ascii="YekanBakh" w:hAnsi="YekanBakh" w:cs="B Nazanin" w:hint="cs"/>
                <w:color w:val="000000"/>
                <w:sz w:val="28"/>
                <w:szCs w:val="28"/>
                <w:shd w:val="clear" w:color="auto" w:fill="FFFFFF"/>
                <w:rtl/>
              </w:rPr>
              <w:t>در این راستا با توجه به اینکه بیش از نیمی از جمعیت کشور تحت پوشش سازمان تامین اجتماعی است</w:t>
            </w:r>
            <w:r w:rsidR="00EF4B43">
              <w:rPr>
                <w:rFonts w:ascii="YekanBakh" w:hAnsi="YekanBakh" w:cs="B Nazanin" w:hint="cs"/>
                <w:color w:val="000000"/>
                <w:sz w:val="28"/>
                <w:szCs w:val="28"/>
                <w:shd w:val="clear" w:color="auto" w:fill="FFFFFF"/>
                <w:rtl/>
              </w:rPr>
              <w:t xml:space="preserve"> و با استناد به بند 8 سیاست‌های کلی</w:t>
            </w:r>
            <w:r w:rsidR="00315306" w:rsidRPr="00C6115E">
              <w:rPr>
                <w:rFonts w:ascii="YekanBakh" w:hAnsi="YekanBakh" w:cs="B Nazanin" w:hint="cs"/>
                <w:color w:val="000000"/>
                <w:sz w:val="28"/>
                <w:szCs w:val="28"/>
                <w:shd w:val="clear" w:color="auto" w:fill="FFFFFF"/>
                <w:rtl/>
              </w:rPr>
              <w:t xml:space="preserve"> </w:t>
            </w:r>
            <w:r w:rsidR="00EF4B43">
              <w:rPr>
                <w:rFonts w:ascii="YekanBakh" w:hAnsi="YekanBakh" w:cs="B Nazanin" w:hint="cs"/>
                <w:color w:val="000000"/>
                <w:sz w:val="28"/>
                <w:szCs w:val="28"/>
                <w:shd w:val="clear" w:color="auto" w:fill="FFFFFF"/>
                <w:rtl/>
              </w:rPr>
              <w:t>تامین اجتماعی (</w:t>
            </w:r>
            <w:r w:rsidR="00EF4B43" w:rsidRPr="00EF4B43">
              <w:rPr>
                <w:rFonts w:ascii="YekanBakh" w:hAnsi="YekanBakh" w:cs="B Nazanin"/>
                <w:color w:val="000000"/>
                <w:sz w:val="28"/>
                <w:szCs w:val="28"/>
                <w:shd w:val="clear" w:color="auto" w:fill="FFFFFF"/>
                <w:rtl/>
              </w:rPr>
              <w:t>ارائه خدمات لازم به منظو</w:t>
            </w:r>
            <w:r w:rsidR="00EF4B43">
              <w:rPr>
                <w:rFonts w:ascii="YekanBakh" w:hAnsi="YekanBakh" w:cs="B Nazanin"/>
                <w:color w:val="000000"/>
                <w:sz w:val="28"/>
                <w:szCs w:val="28"/>
                <w:shd w:val="clear" w:color="auto" w:fill="FFFFFF"/>
                <w:rtl/>
              </w:rPr>
              <w:t>ر تحکیم نهاد خانواده و فرزندآور</w:t>
            </w:r>
            <w:r w:rsidR="00EF4B43">
              <w:rPr>
                <w:rFonts w:ascii="YekanBakh" w:hAnsi="YekanBakh" w:cs="B Nazanin" w:hint="cs"/>
                <w:color w:val="000000"/>
                <w:sz w:val="28"/>
                <w:szCs w:val="28"/>
                <w:shd w:val="clear" w:color="auto" w:fill="FFFFFF"/>
                <w:rtl/>
              </w:rPr>
              <w:t xml:space="preserve">ی) </w:t>
            </w:r>
            <w:r w:rsidR="00315306" w:rsidRPr="00C6115E">
              <w:rPr>
                <w:rFonts w:ascii="YekanBakh" w:hAnsi="YekanBakh" w:cs="B Nazanin" w:hint="cs"/>
                <w:color w:val="000000"/>
                <w:sz w:val="28"/>
                <w:szCs w:val="28"/>
                <w:shd w:val="clear" w:color="auto" w:fill="FFFFFF"/>
                <w:rtl/>
              </w:rPr>
              <w:t>این مطالعه با این هدف طراحی شده است تا وضیت ارائه خدمات درمان ناباروری در سازمان تامین اجتماعی مورد مطالعه قرار گیرد و با توجه</w:t>
            </w:r>
            <w:r w:rsidR="00056DF4" w:rsidRPr="00C6115E">
              <w:rPr>
                <w:rFonts w:ascii="YekanBakh" w:hAnsi="YekanBakh" w:cs="B Nazanin" w:hint="cs"/>
                <w:color w:val="000000"/>
                <w:sz w:val="28"/>
                <w:szCs w:val="28"/>
                <w:shd w:val="clear" w:color="auto" w:fill="FFFFFF"/>
                <w:rtl/>
              </w:rPr>
              <w:t xml:space="preserve"> به تجارب کشورهای دیگر</w:t>
            </w:r>
            <w:r w:rsidR="00C61F78">
              <w:rPr>
                <w:rFonts w:ascii="YekanBakh" w:hAnsi="YekanBakh" w:cs="B Nazanin" w:hint="cs"/>
                <w:color w:val="000000"/>
                <w:sz w:val="28"/>
                <w:szCs w:val="28"/>
                <w:shd w:val="clear" w:color="auto" w:fill="FFFFFF"/>
                <w:rtl/>
              </w:rPr>
              <w:t xml:space="preserve"> در این زمینه</w:t>
            </w:r>
            <w:r w:rsidR="00056DF4" w:rsidRPr="00C6115E">
              <w:rPr>
                <w:rFonts w:ascii="YekanBakh" w:hAnsi="YekanBakh" w:cs="B Nazanin" w:hint="cs"/>
                <w:color w:val="000000"/>
                <w:sz w:val="28"/>
                <w:szCs w:val="28"/>
                <w:shd w:val="clear" w:color="auto" w:fill="FFFFFF"/>
                <w:rtl/>
              </w:rPr>
              <w:t xml:space="preserve"> و در نظر گرفتن قوانین </w:t>
            </w:r>
            <w:r w:rsidR="00C61F78">
              <w:rPr>
                <w:rFonts w:ascii="YekanBakh" w:hAnsi="YekanBakh" w:cs="B Nazanin" w:hint="cs"/>
                <w:color w:val="000000"/>
                <w:sz w:val="28"/>
                <w:szCs w:val="28"/>
                <w:shd w:val="clear" w:color="auto" w:fill="FFFFFF"/>
                <w:rtl/>
              </w:rPr>
              <w:t>کشور و  ضوابط موجود در حوزه بیمه‌های درمانی</w:t>
            </w:r>
            <w:r w:rsidR="00056DF4" w:rsidRPr="00C6115E">
              <w:rPr>
                <w:rFonts w:ascii="YekanBakh" w:hAnsi="YekanBakh" w:cs="B Nazanin" w:hint="cs"/>
                <w:color w:val="000000"/>
                <w:sz w:val="28"/>
                <w:szCs w:val="28"/>
                <w:shd w:val="clear" w:color="auto" w:fill="FFFFFF"/>
                <w:rtl/>
              </w:rPr>
              <w:t xml:space="preserve"> </w:t>
            </w:r>
            <w:r w:rsidR="00C61F78">
              <w:rPr>
                <w:rFonts w:ascii="YekanBakh" w:hAnsi="YekanBakh" w:cs="B Nazanin" w:hint="cs"/>
                <w:color w:val="000000"/>
                <w:sz w:val="28"/>
                <w:szCs w:val="28"/>
                <w:shd w:val="clear" w:color="auto" w:fill="FFFFFF"/>
                <w:rtl/>
              </w:rPr>
              <w:t xml:space="preserve">و </w:t>
            </w:r>
            <w:r w:rsidR="00056DF4" w:rsidRPr="00C6115E">
              <w:rPr>
                <w:rFonts w:ascii="YekanBakh" w:hAnsi="YekanBakh" w:cs="B Nazanin" w:hint="cs"/>
                <w:color w:val="000000"/>
                <w:sz w:val="28"/>
                <w:szCs w:val="28"/>
                <w:shd w:val="clear" w:color="auto" w:fill="FFFFFF"/>
                <w:rtl/>
              </w:rPr>
              <w:t>با</w:t>
            </w:r>
            <w:r w:rsidR="00C61F78">
              <w:rPr>
                <w:rFonts w:ascii="YekanBakh" w:hAnsi="YekanBakh" w:cs="B Nazanin" w:hint="cs"/>
                <w:color w:val="000000"/>
                <w:sz w:val="28"/>
                <w:szCs w:val="28"/>
                <w:shd w:val="clear" w:color="auto" w:fill="FFFFFF"/>
                <w:rtl/>
              </w:rPr>
              <w:t xml:space="preserve"> </w:t>
            </w:r>
            <w:r w:rsidR="00056DF4" w:rsidRPr="00C6115E">
              <w:rPr>
                <w:rFonts w:ascii="YekanBakh" w:hAnsi="YekanBakh" w:cs="B Nazanin" w:hint="cs"/>
                <w:color w:val="000000"/>
                <w:sz w:val="28"/>
                <w:szCs w:val="28"/>
                <w:shd w:val="clear" w:color="auto" w:fill="FFFFFF"/>
                <w:rtl/>
              </w:rPr>
              <w:t xml:space="preserve">درنظر گرفتن بار اقتصادی تحمیلی، بسته خدمات درمان ناباروری برای افراد تحت پوشش بیمه تامین اجتماعی تدوین و طراحی گردد. </w:t>
            </w:r>
          </w:p>
          <w:p w14:paraId="1DA17A51" w14:textId="30C6E1BF" w:rsidR="00C178ED" w:rsidRPr="00637C84" w:rsidRDefault="002F680E" w:rsidP="00C61F78">
            <w:pPr>
              <w:widowControl w:val="0"/>
              <w:spacing w:line="360" w:lineRule="auto"/>
              <w:jc w:val="both"/>
              <w:rPr>
                <w:rFonts w:cs="B Nazanin"/>
                <w:sz w:val="28"/>
                <w:szCs w:val="28"/>
                <w:rtl/>
                <w:lang w:bidi="ar-SA"/>
              </w:rPr>
            </w:pPr>
            <w:r>
              <w:rPr>
                <w:rtl/>
              </w:rPr>
              <w:t xml:space="preserve"> </w:t>
            </w:r>
          </w:p>
        </w:tc>
      </w:tr>
      <w:tr w:rsidR="00733AB4" w:rsidRPr="001B5C83" w14:paraId="00D39C11" w14:textId="77777777" w:rsidTr="00510655">
        <w:tc>
          <w:tcPr>
            <w:tcW w:w="9792" w:type="dxa"/>
          </w:tcPr>
          <w:p w14:paraId="238C1AD3" w14:textId="01515F8B" w:rsidR="00733AB4" w:rsidRPr="00796577" w:rsidRDefault="00733AB4" w:rsidP="00796577">
            <w:pPr>
              <w:widowControl w:val="0"/>
              <w:spacing w:line="360" w:lineRule="auto"/>
              <w:ind w:left="720"/>
              <w:jc w:val="lowKashida"/>
              <w:rPr>
                <w:rFonts w:cs="B Nazanin"/>
                <w:b/>
                <w:bCs/>
                <w:sz w:val="24"/>
              </w:rPr>
            </w:pPr>
            <w:r w:rsidRPr="00796577">
              <w:rPr>
                <w:rFonts w:cs="B Nazanin" w:hint="cs"/>
                <w:b/>
                <w:bCs/>
                <w:sz w:val="24"/>
                <w:rtl/>
              </w:rPr>
              <w:lastRenderedPageBreak/>
              <w:t>اهداف مورد نظر برای تحقیق:</w:t>
            </w:r>
          </w:p>
          <w:p w14:paraId="10F32469" w14:textId="0BC590EF" w:rsidR="008C3CBF" w:rsidRDefault="000C2C80" w:rsidP="00796577">
            <w:pPr>
              <w:pStyle w:val="ListParagraph"/>
              <w:widowControl w:val="0"/>
              <w:numPr>
                <w:ilvl w:val="0"/>
                <w:numId w:val="19"/>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12AE40B3" w14:textId="77777777" w:rsidR="00C6115E" w:rsidRPr="00C6115E" w:rsidRDefault="00C6115E" w:rsidP="00A60D7F">
            <w:pPr>
              <w:widowControl w:val="0"/>
              <w:spacing w:line="360" w:lineRule="auto"/>
              <w:ind w:left="720"/>
              <w:jc w:val="lowKashida"/>
              <w:rPr>
                <w:rFonts w:cs="B Nazanin"/>
                <w:b/>
                <w:bCs/>
                <w:sz w:val="24"/>
              </w:rPr>
            </w:pPr>
            <w:bookmarkStart w:id="0" w:name="_GoBack"/>
            <w:bookmarkEnd w:id="0"/>
            <w:r w:rsidRPr="00C6115E">
              <w:rPr>
                <w:rFonts w:cs="B Nazanin"/>
                <w:sz w:val="28"/>
                <w:szCs w:val="28"/>
                <w:rtl/>
              </w:rPr>
              <w:t>تدو</w:t>
            </w:r>
            <w:r w:rsidRPr="00C6115E">
              <w:rPr>
                <w:rFonts w:cs="B Nazanin" w:hint="cs"/>
                <w:sz w:val="28"/>
                <w:szCs w:val="28"/>
                <w:rtl/>
              </w:rPr>
              <w:t>ی</w:t>
            </w:r>
            <w:r w:rsidRPr="00C6115E">
              <w:rPr>
                <w:rFonts w:cs="B Nazanin" w:hint="eastAsia"/>
                <w:sz w:val="28"/>
                <w:szCs w:val="28"/>
                <w:rtl/>
              </w:rPr>
              <w:t>ن</w:t>
            </w:r>
            <w:r w:rsidRPr="00C6115E">
              <w:rPr>
                <w:rFonts w:cs="B Nazanin"/>
                <w:sz w:val="28"/>
                <w:szCs w:val="28"/>
                <w:rtl/>
              </w:rPr>
              <w:t xml:space="preserve"> بسته‌ خدمات درمان نابارور</w:t>
            </w:r>
            <w:r w:rsidRPr="00C6115E">
              <w:rPr>
                <w:rFonts w:cs="B Nazanin" w:hint="cs"/>
                <w:sz w:val="28"/>
                <w:szCs w:val="28"/>
                <w:rtl/>
              </w:rPr>
              <w:t>ی</w:t>
            </w:r>
            <w:r w:rsidRPr="00C6115E">
              <w:rPr>
                <w:rFonts w:cs="B Nazanin"/>
                <w:sz w:val="28"/>
                <w:szCs w:val="28"/>
                <w:rtl/>
              </w:rPr>
              <w:t xml:space="preserve"> برا</w:t>
            </w:r>
            <w:r w:rsidRPr="00C6115E">
              <w:rPr>
                <w:rFonts w:cs="B Nazanin" w:hint="cs"/>
                <w:sz w:val="28"/>
                <w:szCs w:val="28"/>
                <w:rtl/>
              </w:rPr>
              <w:t>ی</w:t>
            </w:r>
            <w:r w:rsidRPr="00C6115E">
              <w:rPr>
                <w:rFonts w:cs="B Nazanin"/>
                <w:sz w:val="28"/>
                <w:szCs w:val="28"/>
                <w:rtl/>
              </w:rPr>
              <w:t xml:space="preserve"> ب</w:t>
            </w:r>
            <w:r w:rsidRPr="00C6115E">
              <w:rPr>
                <w:rFonts w:cs="B Nazanin" w:hint="cs"/>
                <w:sz w:val="28"/>
                <w:szCs w:val="28"/>
                <w:rtl/>
              </w:rPr>
              <w:t>ی</w:t>
            </w:r>
            <w:r w:rsidRPr="00C6115E">
              <w:rPr>
                <w:rFonts w:cs="B Nazanin" w:hint="eastAsia"/>
                <w:sz w:val="28"/>
                <w:szCs w:val="28"/>
                <w:rtl/>
              </w:rPr>
              <w:t>مه‌شدگان</w:t>
            </w:r>
            <w:r w:rsidRPr="00C6115E">
              <w:rPr>
                <w:rFonts w:cs="B Nazanin"/>
                <w:sz w:val="28"/>
                <w:szCs w:val="28"/>
                <w:rtl/>
              </w:rPr>
              <w:t xml:space="preserve"> تحت پوشش سازمان تام</w:t>
            </w:r>
            <w:r w:rsidRPr="00C6115E">
              <w:rPr>
                <w:rFonts w:cs="B Nazanin" w:hint="cs"/>
                <w:sz w:val="28"/>
                <w:szCs w:val="28"/>
                <w:rtl/>
              </w:rPr>
              <w:t>ی</w:t>
            </w:r>
            <w:r w:rsidRPr="00C6115E">
              <w:rPr>
                <w:rFonts w:cs="B Nazanin" w:hint="eastAsia"/>
                <w:sz w:val="28"/>
                <w:szCs w:val="28"/>
                <w:rtl/>
              </w:rPr>
              <w:t>ن</w:t>
            </w:r>
            <w:r w:rsidRPr="00C6115E">
              <w:rPr>
                <w:rFonts w:cs="B Nazanin"/>
                <w:sz w:val="28"/>
                <w:szCs w:val="28"/>
                <w:rtl/>
              </w:rPr>
              <w:t xml:space="preserve"> اجتماع</w:t>
            </w:r>
            <w:r w:rsidRPr="00C6115E">
              <w:rPr>
                <w:rFonts w:cs="B Nazanin" w:hint="cs"/>
                <w:sz w:val="28"/>
                <w:szCs w:val="28"/>
                <w:rtl/>
              </w:rPr>
              <w:t xml:space="preserve">ی </w:t>
            </w:r>
          </w:p>
          <w:p w14:paraId="5B1E2779" w14:textId="77777777" w:rsidR="00C6115E" w:rsidRPr="00C6115E" w:rsidRDefault="00C6115E" w:rsidP="00C6115E">
            <w:pPr>
              <w:widowControl w:val="0"/>
              <w:spacing w:line="360" w:lineRule="auto"/>
              <w:jc w:val="lowKashida"/>
              <w:rPr>
                <w:rFonts w:cs="B Nazanin"/>
                <w:b/>
                <w:bCs/>
                <w:sz w:val="24"/>
              </w:rPr>
            </w:pPr>
          </w:p>
          <w:p w14:paraId="5E5590AB" w14:textId="41F4CA66" w:rsidR="00733AB4" w:rsidRPr="008C3CBF" w:rsidRDefault="00733AB4" w:rsidP="000B0316">
            <w:pPr>
              <w:widowControl w:val="0"/>
              <w:numPr>
                <w:ilvl w:val="0"/>
                <w:numId w:val="19"/>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76E23076" w14:textId="77777777" w:rsidR="000E364C" w:rsidRPr="000E364C" w:rsidRDefault="000E364C" w:rsidP="000E364C">
            <w:pPr>
              <w:pStyle w:val="ListParagraph"/>
              <w:rPr>
                <w:rFonts w:cs="B Nazanin"/>
                <w:sz w:val="28"/>
                <w:szCs w:val="28"/>
                <w:rtl/>
              </w:rPr>
            </w:pPr>
          </w:p>
          <w:p w14:paraId="12F225A6" w14:textId="24EC175B" w:rsidR="000E364C" w:rsidRPr="000E364C" w:rsidRDefault="000E364C" w:rsidP="000E364C">
            <w:pPr>
              <w:pStyle w:val="ListParagraph"/>
              <w:widowControl w:val="0"/>
              <w:numPr>
                <w:ilvl w:val="0"/>
                <w:numId w:val="38"/>
              </w:numPr>
              <w:spacing w:line="360" w:lineRule="auto"/>
              <w:jc w:val="lowKashida"/>
              <w:rPr>
                <w:rFonts w:cs="B Nazanin"/>
                <w:sz w:val="28"/>
                <w:szCs w:val="28"/>
                <w:rtl/>
              </w:rPr>
            </w:pPr>
            <w:r>
              <w:rPr>
                <w:rFonts w:cs="B Nazanin" w:hint="cs"/>
                <w:sz w:val="28"/>
                <w:szCs w:val="28"/>
                <w:rtl/>
              </w:rPr>
              <w:t>بررسی تجربیات کشورهای دارای بیمه‌ درمان اجتماعی (مدل بیسمارک) به منظور پوشش دادن خدمات درمان ناباروری (نوع خدمات و نحوه تحت پوشش، نحوه تامین مالی)</w:t>
            </w:r>
          </w:p>
          <w:p w14:paraId="52EDF8A9" w14:textId="58CF34A7" w:rsidR="000B0316" w:rsidRPr="000E364C" w:rsidRDefault="000E364C" w:rsidP="000E364C">
            <w:pPr>
              <w:pStyle w:val="ListParagraph"/>
              <w:widowControl w:val="0"/>
              <w:numPr>
                <w:ilvl w:val="0"/>
                <w:numId w:val="38"/>
              </w:numPr>
              <w:spacing w:line="360" w:lineRule="auto"/>
              <w:jc w:val="lowKashida"/>
              <w:rPr>
                <w:rFonts w:cs="B Nazanin"/>
                <w:sz w:val="28"/>
                <w:szCs w:val="28"/>
                <w:rtl/>
              </w:rPr>
            </w:pPr>
            <w:r>
              <w:rPr>
                <w:rFonts w:cs="B Nazanin" w:hint="cs"/>
                <w:sz w:val="28"/>
                <w:szCs w:val="28"/>
                <w:rtl/>
              </w:rPr>
              <w:t>بررسی خدمات درمانی ناباروری تحت پوشش سازمان تامین اجتماعی و سایر سازمان</w:t>
            </w:r>
            <w:r w:rsidR="00C61F78">
              <w:rPr>
                <w:rFonts w:cs="B Nazanin" w:hint="cs"/>
                <w:sz w:val="28"/>
                <w:szCs w:val="28"/>
                <w:rtl/>
              </w:rPr>
              <w:t>‌</w:t>
            </w:r>
            <w:r>
              <w:rPr>
                <w:rFonts w:cs="B Nazanin" w:hint="cs"/>
                <w:sz w:val="28"/>
                <w:szCs w:val="28"/>
                <w:rtl/>
              </w:rPr>
              <w:t>های بیمه‌گر پایه کشور و بیمه‌های تکمیلی</w:t>
            </w:r>
          </w:p>
          <w:p w14:paraId="184EE173" w14:textId="1C160321" w:rsidR="00796577" w:rsidRDefault="000E364C" w:rsidP="00B6337A">
            <w:pPr>
              <w:pStyle w:val="ListParagraph"/>
              <w:widowControl w:val="0"/>
              <w:numPr>
                <w:ilvl w:val="0"/>
                <w:numId w:val="38"/>
              </w:numPr>
              <w:spacing w:line="360" w:lineRule="auto"/>
              <w:jc w:val="lowKashida"/>
              <w:rPr>
                <w:rFonts w:cs="B Nazanin"/>
                <w:sz w:val="28"/>
                <w:szCs w:val="28"/>
              </w:rPr>
            </w:pPr>
            <w:r>
              <w:rPr>
                <w:rFonts w:cs="B Nazanin" w:hint="cs"/>
                <w:sz w:val="28"/>
                <w:szCs w:val="28"/>
                <w:rtl/>
              </w:rPr>
              <w:t xml:space="preserve">بررسی قوانین و دستورالعمل‌ها در خصوص نحوه </w:t>
            </w:r>
            <w:r w:rsidR="00B6337A">
              <w:rPr>
                <w:rFonts w:cs="B Nazanin" w:hint="cs"/>
                <w:sz w:val="28"/>
                <w:szCs w:val="28"/>
                <w:rtl/>
              </w:rPr>
              <w:t>ارائه و پوشش</w:t>
            </w:r>
            <w:r>
              <w:rPr>
                <w:rFonts w:cs="B Nazanin" w:hint="cs"/>
                <w:sz w:val="28"/>
                <w:szCs w:val="28"/>
                <w:rtl/>
              </w:rPr>
              <w:t xml:space="preserve"> خدمات درمان ناباروری</w:t>
            </w:r>
          </w:p>
          <w:p w14:paraId="1382BF3D" w14:textId="548AE595" w:rsidR="00B6337A" w:rsidRDefault="00B6337A" w:rsidP="00B6337A">
            <w:pPr>
              <w:pStyle w:val="ListParagraph"/>
              <w:widowControl w:val="0"/>
              <w:numPr>
                <w:ilvl w:val="0"/>
                <w:numId w:val="38"/>
              </w:numPr>
              <w:spacing w:line="480" w:lineRule="auto"/>
              <w:jc w:val="lowKashida"/>
              <w:rPr>
                <w:rFonts w:cs="B Nazanin"/>
                <w:sz w:val="28"/>
                <w:szCs w:val="28"/>
              </w:rPr>
            </w:pPr>
            <w:r>
              <w:rPr>
                <w:rFonts w:cs="B Nazanin" w:hint="cs"/>
                <w:sz w:val="28"/>
                <w:szCs w:val="28"/>
                <w:rtl/>
              </w:rPr>
              <w:t>تدوین بسته خدمات درمان ناباروری برای سازمان‌های بیمه‌گر پایه کشور از جمله سازمان تامین اجتماعی</w:t>
            </w:r>
          </w:p>
          <w:p w14:paraId="5069AB0B" w14:textId="684D55CB" w:rsidR="00796577" w:rsidRPr="00B6337A" w:rsidRDefault="00B6337A" w:rsidP="00B6337A">
            <w:pPr>
              <w:pStyle w:val="ListParagraph"/>
              <w:widowControl w:val="0"/>
              <w:numPr>
                <w:ilvl w:val="0"/>
                <w:numId w:val="38"/>
              </w:numPr>
              <w:spacing w:line="480" w:lineRule="auto"/>
              <w:jc w:val="lowKashida"/>
              <w:rPr>
                <w:rFonts w:cs="B Nazanin"/>
                <w:sz w:val="28"/>
                <w:szCs w:val="28"/>
                <w:rtl/>
              </w:rPr>
            </w:pPr>
            <w:r>
              <w:rPr>
                <w:rFonts w:cs="B Nazanin" w:hint="cs"/>
                <w:sz w:val="28"/>
                <w:szCs w:val="28"/>
                <w:rtl/>
              </w:rPr>
              <w:t>برآورد مالی تحت پوشش قراردادن بسته خدمات پیشنهاد شده برای سازمان تامین اجتماعی</w:t>
            </w:r>
          </w:p>
        </w:tc>
      </w:tr>
      <w:tr w:rsidR="00733AB4" w:rsidRPr="001B5C83" w14:paraId="26C0F9BE" w14:textId="77777777" w:rsidTr="00510655">
        <w:tc>
          <w:tcPr>
            <w:tcW w:w="9792" w:type="dxa"/>
          </w:tcPr>
          <w:p w14:paraId="5116EE33" w14:textId="3EBCA8AB" w:rsidR="00733AB4"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lastRenderedPageBreak/>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73BE042E" w14:textId="657021D6" w:rsidR="000D26B4" w:rsidRPr="00EF4B43" w:rsidRDefault="000D26B4" w:rsidP="00EF4B43">
            <w:pPr>
              <w:pStyle w:val="ListParagraph"/>
              <w:numPr>
                <w:ilvl w:val="0"/>
                <w:numId w:val="39"/>
              </w:numPr>
              <w:spacing w:line="360" w:lineRule="auto"/>
              <w:jc w:val="both"/>
              <w:rPr>
                <w:rFonts w:cs="B Nazanin"/>
                <w:sz w:val="28"/>
                <w:szCs w:val="28"/>
                <w:rtl/>
              </w:rPr>
            </w:pPr>
            <w:r w:rsidRPr="00EF4B43">
              <w:rPr>
                <w:rFonts w:cs="B Nazanin"/>
                <w:sz w:val="28"/>
                <w:szCs w:val="28"/>
                <w:rtl/>
              </w:rPr>
              <w:t xml:space="preserve">اصلاحات در بسته خدمات </w:t>
            </w:r>
            <w:r w:rsidRPr="00EF4B43">
              <w:rPr>
                <w:rFonts w:cs="B Nazanin" w:hint="cs"/>
                <w:sz w:val="28"/>
                <w:szCs w:val="28"/>
                <w:rtl/>
              </w:rPr>
              <w:t xml:space="preserve">درمان نازایی </w:t>
            </w:r>
            <w:r w:rsidRPr="00EF4B43">
              <w:rPr>
                <w:rFonts w:cs="B Nazanin"/>
                <w:sz w:val="28"/>
                <w:szCs w:val="28"/>
                <w:rtl/>
              </w:rPr>
              <w:t>تحت پوشش سازمان تام</w:t>
            </w:r>
            <w:r w:rsidRPr="00EF4B43">
              <w:rPr>
                <w:rFonts w:cs="B Nazanin" w:hint="cs"/>
                <w:sz w:val="28"/>
                <w:szCs w:val="28"/>
                <w:rtl/>
              </w:rPr>
              <w:t>ی</w:t>
            </w:r>
            <w:r w:rsidRPr="00EF4B43">
              <w:rPr>
                <w:rFonts w:cs="B Nazanin" w:hint="eastAsia"/>
                <w:sz w:val="28"/>
                <w:szCs w:val="28"/>
                <w:rtl/>
              </w:rPr>
              <w:t>ن</w:t>
            </w:r>
            <w:r w:rsidRPr="00EF4B43">
              <w:rPr>
                <w:rFonts w:cs="B Nazanin"/>
                <w:sz w:val="28"/>
                <w:szCs w:val="28"/>
                <w:rtl/>
              </w:rPr>
              <w:t xml:space="preserve"> اجتماع</w:t>
            </w:r>
            <w:r w:rsidRPr="00EF4B43">
              <w:rPr>
                <w:rFonts w:cs="B Nazanin" w:hint="cs"/>
                <w:sz w:val="28"/>
                <w:szCs w:val="28"/>
                <w:rtl/>
              </w:rPr>
              <w:t>ی</w:t>
            </w:r>
          </w:p>
          <w:p w14:paraId="77BCF2F1" w14:textId="1F379B41" w:rsidR="000C2C80" w:rsidRPr="00EF4B43" w:rsidRDefault="000D26B4" w:rsidP="00EF4B43">
            <w:pPr>
              <w:pStyle w:val="ListParagraph"/>
              <w:numPr>
                <w:ilvl w:val="0"/>
                <w:numId w:val="39"/>
              </w:numPr>
              <w:spacing w:line="360" w:lineRule="auto"/>
              <w:jc w:val="both"/>
              <w:rPr>
                <w:rFonts w:cs="B Nazanin"/>
                <w:sz w:val="24"/>
                <w:rtl/>
              </w:rPr>
            </w:pPr>
            <w:r w:rsidRPr="00EF4B43">
              <w:rPr>
                <w:rFonts w:cs="B Nazanin" w:hint="eastAsia"/>
                <w:sz w:val="28"/>
                <w:szCs w:val="28"/>
                <w:rtl/>
              </w:rPr>
              <w:t>اولو</w:t>
            </w:r>
            <w:r w:rsidRPr="00EF4B43">
              <w:rPr>
                <w:rFonts w:cs="B Nazanin" w:hint="cs"/>
                <w:sz w:val="28"/>
                <w:szCs w:val="28"/>
                <w:rtl/>
              </w:rPr>
              <w:t>ی</w:t>
            </w:r>
            <w:r w:rsidRPr="00EF4B43">
              <w:rPr>
                <w:rFonts w:cs="B Nazanin" w:hint="eastAsia"/>
                <w:sz w:val="28"/>
                <w:szCs w:val="28"/>
                <w:rtl/>
              </w:rPr>
              <w:t>ت</w:t>
            </w:r>
            <w:r w:rsidRPr="00EF4B43">
              <w:rPr>
                <w:rFonts w:cs="B Nazanin" w:hint="eastAsia"/>
                <w:sz w:val="28"/>
                <w:szCs w:val="28"/>
              </w:rPr>
              <w:t>‌</w:t>
            </w:r>
            <w:r w:rsidRPr="00EF4B43">
              <w:rPr>
                <w:rFonts w:cs="B Nazanin"/>
                <w:sz w:val="28"/>
                <w:szCs w:val="28"/>
                <w:rtl/>
              </w:rPr>
              <w:t>گذار</w:t>
            </w:r>
            <w:r w:rsidRPr="00EF4B43">
              <w:rPr>
                <w:rFonts w:cs="B Nazanin" w:hint="cs"/>
                <w:sz w:val="28"/>
                <w:szCs w:val="28"/>
                <w:rtl/>
              </w:rPr>
              <w:t>ی</w:t>
            </w:r>
            <w:r w:rsidRPr="00EF4B43">
              <w:rPr>
                <w:rFonts w:cs="B Nazanin"/>
                <w:sz w:val="28"/>
                <w:szCs w:val="28"/>
                <w:rtl/>
              </w:rPr>
              <w:t xml:space="preserve"> </w:t>
            </w:r>
            <w:r w:rsidR="00895466" w:rsidRPr="00EF4B43">
              <w:rPr>
                <w:rFonts w:cs="B Nazanin" w:hint="cs"/>
                <w:sz w:val="28"/>
                <w:szCs w:val="28"/>
                <w:rtl/>
              </w:rPr>
              <w:t xml:space="preserve">در پوشش </w:t>
            </w:r>
            <w:r w:rsidRPr="00EF4B43">
              <w:rPr>
                <w:rFonts w:cs="B Nazanin"/>
                <w:sz w:val="28"/>
                <w:szCs w:val="28"/>
                <w:rtl/>
              </w:rPr>
              <w:t xml:space="preserve">خدمات </w:t>
            </w:r>
            <w:r w:rsidR="000A0467" w:rsidRPr="00EF4B43">
              <w:rPr>
                <w:rFonts w:cs="B Nazanin" w:hint="cs"/>
                <w:sz w:val="28"/>
                <w:szCs w:val="28"/>
                <w:rtl/>
              </w:rPr>
              <w:t>درمان</w:t>
            </w:r>
            <w:r w:rsidRPr="00EF4B43">
              <w:rPr>
                <w:rFonts w:cs="B Nazanin" w:hint="cs"/>
                <w:sz w:val="28"/>
                <w:szCs w:val="28"/>
                <w:rtl/>
              </w:rPr>
              <w:t xml:space="preserve"> ناباروری</w:t>
            </w:r>
            <w:r w:rsidR="000A0467" w:rsidRPr="00EF4B43">
              <w:rPr>
                <w:rFonts w:cs="B Nazanin"/>
                <w:sz w:val="28"/>
                <w:szCs w:val="28"/>
                <w:rtl/>
              </w:rPr>
              <w:t xml:space="preserve"> </w:t>
            </w:r>
          </w:p>
        </w:tc>
      </w:tr>
      <w:tr w:rsidR="00733AB4" w:rsidRPr="001B5C83" w14:paraId="6D559473" w14:textId="77777777" w:rsidTr="00510655">
        <w:tc>
          <w:tcPr>
            <w:tcW w:w="9792" w:type="dxa"/>
          </w:tcPr>
          <w:p w14:paraId="6664873A" w14:textId="787A4121" w:rsidR="000C2C80" w:rsidRDefault="00733AB4" w:rsidP="00CA7344">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7B654E50" w14:textId="77777777" w:rsidR="001F42FD" w:rsidRPr="007428F2" w:rsidRDefault="001F42FD" w:rsidP="001F42FD">
            <w:pPr>
              <w:pStyle w:val="ListParagraph"/>
              <w:widowControl w:val="0"/>
              <w:numPr>
                <w:ilvl w:val="0"/>
                <w:numId w:val="34"/>
              </w:numPr>
              <w:spacing w:line="360" w:lineRule="auto"/>
              <w:jc w:val="lowKashida"/>
              <w:rPr>
                <w:rFonts w:cs="B Nazanin"/>
                <w:sz w:val="28"/>
                <w:szCs w:val="28"/>
                <w:rtl/>
              </w:rPr>
            </w:pPr>
            <w:r w:rsidRPr="007428F2">
              <w:rPr>
                <w:rFonts w:cs="B Nazanin" w:hint="cs"/>
                <w:sz w:val="28"/>
                <w:szCs w:val="28"/>
                <w:rtl/>
              </w:rPr>
              <w:t>سازمان تامین اجتماعی</w:t>
            </w:r>
          </w:p>
          <w:p w14:paraId="46ACC6DB" w14:textId="02ADF146" w:rsidR="001F42FD" w:rsidRPr="001F42FD" w:rsidRDefault="001F42FD" w:rsidP="004C126D">
            <w:pPr>
              <w:pStyle w:val="ListParagraph"/>
              <w:widowControl w:val="0"/>
              <w:numPr>
                <w:ilvl w:val="0"/>
                <w:numId w:val="34"/>
              </w:numPr>
              <w:spacing w:line="360" w:lineRule="auto"/>
              <w:jc w:val="lowKashida"/>
              <w:rPr>
                <w:rFonts w:cs="B Nazanin"/>
                <w:b/>
                <w:bCs/>
                <w:sz w:val="24"/>
                <w:rtl/>
              </w:rPr>
            </w:pPr>
            <w:r w:rsidRPr="007428F2">
              <w:rPr>
                <w:rFonts w:cs="B Nazanin" w:hint="cs"/>
                <w:sz w:val="28"/>
                <w:szCs w:val="28"/>
                <w:rtl/>
              </w:rPr>
              <w:t xml:space="preserve">سال </w:t>
            </w:r>
            <w:r w:rsidR="004C126D" w:rsidRPr="007428F2">
              <w:rPr>
                <w:rFonts w:cs="B Nazanin" w:hint="cs"/>
                <w:sz w:val="28"/>
                <w:szCs w:val="28"/>
                <w:rtl/>
              </w:rPr>
              <w:t>1401</w:t>
            </w:r>
            <w:r w:rsidR="000A0467">
              <w:rPr>
                <w:rFonts w:cs="B Nazanin" w:hint="cs"/>
                <w:sz w:val="28"/>
                <w:szCs w:val="28"/>
                <w:rtl/>
              </w:rPr>
              <w:t xml:space="preserve"> الی 1402</w:t>
            </w:r>
          </w:p>
        </w:tc>
      </w:tr>
      <w:tr w:rsidR="00733AB4" w:rsidRPr="001B5C83" w14:paraId="24765904" w14:textId="77777777" w:rsidTr="00510655">
        <w:tc>
          <w:tcPr>
            <w:tcW w:w="9792" w:type="dxa"/>
          </w:tcPr>
          <w:p w14:paraId="072CF844" w14:textId="1A211497" w:rsidR="00733AB4" w:rsidRPr="008C3CBF" w:rsidRDefault="00021364" w:rsidP="00C7120D">
            <w:pPr>
              <w:widowControl w:val="0"/>
              <w:numPr>
                <w:ilvl w:val="0"/>
                <w:numId w:val="1"/>
              </w:numPr>
              <w:spacing w:line="360" w:lineRule="auto"/>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2499B44B" w14:textId="17DEB448" w:rsidR="009B623B" w:rsidRPr="009B623B" w:rsidRDefault="009B623B" w:rsidP="00895466">
            <w:pPr>
              <w:pStyle w:val="ListParagraph"/>
              <w:numPr>
                <w:ilvl w:val="0"/>
                <w:numId w:val="35"/>
              </w:numPr>
              <w:jc w:val="both"/>
              <w:rPr>
                <w:rFonts w:cs="B Nazanin"/>
                <w:sz w:val="28"/>
                <w:szCs w:val="28"/>
                <w:rtl/>
              </w:rPr>
            </w:pPr>
            <w:r w:rsidRPr="009B623B">
              <w:rPr>
                <w:rFonts w:cs="B Nazanin"/>
                <w:sz w:val="28"/>
                <w:szCs w:val="28"/>
                <w:rtl/>
              </w:rPr>
              <w:t>بررس</w:t>
            </w:r>
            <w:r w:rsidRPr="009B623B">
              <w:rPr>
                <w:rFonts w:cs="B Nazanin" w:hint="cs"/>
                <w:sz w:val="28"/>
                <w:szCs w:val="28"/>
                <w:rtl/>
              </w:rPr>
              <w:t>ی</w:t>
            </w:r>
            <w:r w:rsidRPr="009B623B">
              <w:rPr>
                <w:rFonts w:cs="B Nazanin"/>
                <w:sz w:val="28"/>
                <w:szCs w:val="28"/>
                <w:rtl/>
              </w:rPr>
              <w:t xml:space="preserve"> </w:t>
            </w:r>
            <w:r>
              <w:rPr>
                <w:rFonts w:cs="B Nazanin" w:hint="cs"/>
                <w:sz w:val="28"/>
                <w:szCs w:val="28"/>
                <w:rtl/>
              </w:rPr>
              <w:t xml:space="preserve">متون علمی درخصوص </w:t>
            </w:r>
            <w:r w:rsidRPr="009B623B">
              <w:rPr>
                <w:rFonts w:cs="B Nazanin"/>
                <w:sz w:val="28"/>
                <w:szCs w:val="28"/>
                <w:rtl/>
              </w:rPr>
              <w:t>تجرب</w:t>
            </w:r>
            <w:r w:rsidRPr="009B623B">
              <w:rPr>
                <w:rFonts w:cs="B Nazanin" w:hint="cs"/>
                <w:sz w:val="28"/>
                <w:szCs w:val="28"/>
                <w:rtl/>
              </w:rPr>
              <w:t>ی</w:t>
            </w:r>
            <w:r w:rsidRPr="009B623B">
              <w:rPr>
                <w:rFonts w:cs="B Nazanin" w:hint="eastAsia"/>
                <w:sz w:val="28"/>
                <w:szCs w:val="28"/>
                <w:rtl/>
              </w:rPr>
              <w:t>ات</w:t>
            </w:r>
            <w:r w:rsidRPr="009B623B">
              <w:rPr>
                <w:rFonts w:cs="B Nazanin"/>
                <w:sz w:val="28"/>
                <w:szCs w:val="28"/>
                <w:rtl/>
              </w:rPr>
              <w:t xml:space="preserve"> کشورها</w:t>
            </w:r>
            <w:r w:rsidRPr="009B623B">
              <w:rPr>
                <w:rFonts w:cs="B Nazanin" w:hint="cs"/>
                <w:sz w:val="28"/>
                <w:szCs w:val="28"/>
                <w:rtl/>
              </w:rPr>
              <w:t>ی</w:t>
            </w:r>
            <w:r w:rsidRPr="009B623B">
              <w:rPr>
                <w:rFonts w:cs="B Nazanin"/>
                <w:sz w:val="28"/>
                <w:szCs w:val="28"/>
                <w:rtl/>
              </w:rPr>
              <w:t xml:space="preserve"> </w:t>
            </w:r>
            <w:r>
              <w:rPr>
                <w:rFonts w:cs="B Nazanin" w:hint="cs"/>
                <w:sz w:val="28"/>
                <w:szCs w:val="28"/>
                <w:rtl/>
              </w:rPr>
              <w:t>دیگر و سازمانهای بیمه‌گر کشور درباره پوشش قراردادن خدمات درمان ناباروری</w:t>
            </w:r>
          </w:p>
          <w:p w14:paraId="68F03957" w14:textId="20D0DAFB" w:rsidR="009765BE" w:rsidRPr="009765BE" w:rsidRDefault="009B623B" w:rsidP="00895466">
            <w:pPr>
              <w:pStyle w:val="ListParagraph"/>
              <w:numPr>
                <w:ilvl w:val="0"/>
                <w:numId w:val="35"/>
              </w:numPr>
              <w:jc w:val="both"/>
              <w:rPr>
                <w:rFonts w:cs="B Nazanin"/>
                <w:sz w:val="28"/>
                <w:szCs w:val="28"/>
                <w:rtl/>
              </w:rPr>
            </w:pPr>
            <w:r>
              <w:rPr>
                <w:rFonts w:cs="B Nazanin" w:hint="cs"/>
                <w:sz w:val="28"/>
                <w:szCs w:val="28"/>
                <w:rtl/>
              </w:rPr>
              <w:t>بررسی نظرات ذینفعان (بیمه‌شدگان،</w:t>
            </w:r>
            <w:r w:rsidR="00A11FD3">
              <w:rPr>
                <w:rFonts w:cs="B Nazanin" w:hint="cs"/>
                <w:sz w:val="28"/>
                <w:szCs w:val="28"/>
                <w:rtl/>
              </w:rPr>
              <w:t xml:space="preserve"> قانون گذاران،</w:t>
            </w:r>
            <w:r>
              <w:rPr>
                <w:rFonts w:cs="B Nazanin" w:hint="cs"/>
                <w:sz w:val="28"/>
                <w:szCs w:val="28"/>
                <w:rtl/>
              </w:rPr>
              <w:t xml:space="preserve"> </w:t>
            </w:r>
            <w:r w:rsidR="00A11FD3">
              <w:rPr>
                <w:rFonts w:cs="B Nazanin" w:hint="cs"/>
                <w:sz w:val="28"/>
                <w:szCs w:val="28"/>
                <w:rtl/>
              </w:rPr>
              <w:t>مدیران و سیاستگذاران حوزه درمان و خبرگان)</w:t>
            </w:r>
          </w:p>
          <w:p w14:paraId="56F14B86" w14:textId="77777777" w:rsidR="00A11FD3" w:rsidRPr="00A11FD3" w:rsidRDefault="009765BE" w:rsidP="00895466">
            <w:pPr>
              <w:pStyle w:val="ListParagraph"/>
              <w:numPr>
                <w:ilvl w:val="0"/>
                <w:numId w:val="35"/>
              </w:numPr>
              <w:jc w:val="both"/>
              <w:rPr>
                <w:rFonts w:cs="B Nazanin"/>
                <w:sz w:val="24"/>
              </w:rPr>
            </w:pPr>
            <w:r w:rsidRPr="009765BE">
              <w:rPr>
                <w:rFonts w:cs="B Nazanin" w:hint="eastAsia"/>
                <w:sz w:val="28"/>
                <w:szCs w:val="28"/>
                <w:rtl/>
              </w:rPr>
              <w:t>تدو</w:t>
            </w:r>
            <w:r w:rsidRPr="009765BE">
              <w:rPr>
                <w:rFonts w:cs="B Nazanin" w:hint="cs"/>
                <w:sz w:val="28"/>
                <w:szCs w:val="28"/>
                <w:rtl/>
              </w:rPr>
              <w:t>ی</w:t>
            </w:r>
            <w:r w:rsidRPr="009765BE">
              <w:rPr>
                <w:rFonts w:cs="B Nazanin" w:hint="eastAsia"/>
                <w:sz w:val="28"/>
                <w:szCs w:val="28"/>
                <w:rtl/>
              </w:rPr>
              <w:t>ن</w:t>
            </w:r>
            <w:r w:rsidRPr="009765BE">
              <w:rPr>
                <w:rFonts w:cs="B Nazanin"/>
                <w:sz w:val="28"/>
                <w:szCs w:val="28"/>
                <w:rtl/>
              </w:rPr>
              <w:t xml:space="preserve"> بسته </w:t>
            </w:r>
            <w:r w:rsidR="00A11FD3">
              <w:rPr>
                <w:rFonts w:cs="B Nazanin" w:hint="cs"/>
                <w:sz w:val="28"/>
                <w:szCs w:val="28"/>
                <w:rtl/>
              </w:rPr>
              <w:t>خدمات درمانی نازایی موردنیاز بیمه‌شدگان سازمان تامین اجتماعی</w:t>
            </w:r>
          </w:p>
          <w:p w14:paraId="7138A09B" w14:textId="57D59023" w:rsidR="00733AB4" w:rsidRPr="006254D1" w:rsidRDefault="00A11FD3" w:rsidP="00895466">
            <w:pPr>
              <w:pStyle w:val="ListParagraph"/>
              <w:numPr>
                <w:ilvl w:val="0"/>
                <w:numId w:val="35"/>
              </w:numPr>
              <w:jc w:val="both"/>
              <w:rPr>
                <w:rFonts w:cs="B Nazanin"/>
                <w:sz w:val="24"/>
                <w:rtl/>
              </w:rPr>
            </w:pPr>
            <w:r>
              <w:rPr>
                <w:rFonts w:cs="B Nazanin" w:hint="cs"/>
                <w:sz w:val="28"/>
                <w:szCs w:val="28"/>
                <w:rtl/>
              </w:rPr>
              <w:t>محاسبه مالی ارائه بسته خدمات تدوین شده توسط سازمان تامین اجتماعی</w:t>
            </w:r>
          </w:p>
        </w:tc>
      </w:tr>
      <w:tr w:rsidR="00733AB4" w:rsidRPr="001B5C83" w14:paraId="0CA06575" w14:textId="77777777" w:rsidTr="00510655">
        <w:tc>
          <w:tcPr>
            <w:tcW w:w="9792" w:type="dxa"/>
          </w:tcPr>
          <w:p w14:paraId="6B41A7EC" w14:textId="161D6B6B" w:rsidR="00733AB4" w:rsidRDefault="00CA7344" w:rsidP="00796577">
            <w:pPr>
              <w:widowControl w:val="0"/>
              <w:numPr>
                <w:ilvl w:val="0"/>
                <w:numId w:val="1"/>
              </w:numPr>
              <w:spacing w:line="360" w:lineRule="auto"/>
              <w:jc w:val="lowKashida"/>
              <w:rPr>
                <w:rFonts w:cs="B Nazanin"/>
                <w:b/>
                <w:bCs/>
                <w:sz w:val="24"/>
              </w:rPr>
            </w:pPr>
            <w:r>
              <w:rPr>
                <w:rFonts w:cs="B Nazanin" w:hint="cs"/>
                <w:b/>
                <w:bCs/>
                <w:sz w:val="24"/>
                <w:rtl/>
              </w:rPr>
              <w:t>خروجی‌های موردانتظار:</w:t>
            </w:r>
          </w:p>
          <w:p w14:paraId="1ECE7997" w14:textId="77777777" w:rsidR="009E18AF" w:rsidRPr="007428F2" w:rsidRDefault="00C7120D" w:rsidP="00C7120D">
            <w:pPr>
              <w:pStyle w:val="ListParagraph"/>
              <w:widowControl w:val="0"/>
              <w:numPr>
                <w:ilvl w:val="0"/>
                <w:numId w:val="36"/>
              </w:numPr>
              <w:spacing w:line="360" w:lineRule="auto"/>
              <w:jc w:val="lowKashida"/>
              <w:rPr>
                <w:rFonts w:cs="B Nazanin"/>
                <w:sz w:val="28"/>
                <w:szCs w:val="28"/>
              </w:rPr>
            </w:pPr>
            <w:r w:rsidRPr="007428F2">
              <w:rPr>
                <w:rFonts w:cs="B Nazanin" w:hint="cs"/>
                <w:sz w:val="28"/>
                <w:szCs w:val="28"/>
                <w:rtl/>
              </w:rPr>
              <w:t>گزارش کارشناسی</w:t>
            </w:r>
          </w:p>
          <w:p w14:paraId="5C002536" w14:textId="209633FB" w:rsidR="004C126D" w:rsidRPr="00C7120D" w:rsidRDefault="004C126D" w:rsidP="00C7120D">
            <w:pPr>
              <w:pStyle w:val="ListParagraph"/>
              <w:widowControl w:val="0"/>
              <w:numPr>
                <w:ilvl w:val="0"/>
                <w:numId w:val="36"/>
              </w:numPr>
              <w:spacing w:line="360" w:lineRule="auto"/>
              <w:jc w:val="lowKashida"/>
              <w:rPr>
                <w:rFonts w:cs="B Nazanin"/>
                <w:sz w:val="24"/>
                <w:rtl/>
              </w:rPr>
            </w:pPr>
            <w:r w:rsidRPr="007428F2">
              <w:rPr>
                <w:rFonts w:cs="B Nazanin" w:hint="cs"/>
                <w:sz w:val="28"/>
                <w:szCs w:val="28"/>
                <w:rtl/>
              </w:rPr>
              <w:t>سند سیاستی</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0A5226DD" w14:textId="33F945CB" w:rsidR="000C2C80" w:rsidRPr="008C3CBF" w:rsidRDefault="000C2C80" w:rsidP="009E18AF">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311ACE94" w:rsidR="008C3CBF" w:rsidRPr="008C3CBF" w:rsidRDefault="00357260" w:rsidP="00A11FD3">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BC68AB">
              <w:rPr>
                <w:rFonts w:cs="B Nazanin" w:hint="cs"/>
                <w:sz w:val="24"/>
                <w:rtl/>
              </w:rPr>
              <w:t xml:space="preserve"> </w:t>
            </w:r>
            <w:r w:rsidR="00A11FD3">
              <w:rPr>
                <w:rFonts w:cs="B Nazanin" w:hint="cs"/>
                <w:sz w:val="28"/>
                <w:szCs w:val="28"/>
                <w:rtl/>
              </w:rPr>
              <w:t>9</w:t>
            </w:r>
            <w:r w:rsidR="00C31B2B" w:rsidRPr="007428F2">
              <w:rPr>
                <w:rFonts w:cs="B Nazanin" w:hint="cs"/>
                <w:sz w:val="28"/>
                <w:szCs w:val="28"/>
                <w:rtl/>
              </w:rPr>
              <w:t xml:space="preserve"> ماه</w:t>
            </w:r>
          </w:p>
          <w:p w14:paraId="01CA4A22" w14:textId="77777777" w:rsidR="00733AB4" w:rsidRPr="008C3CBF" w:rsidRDefault="00733AB4" w:rsidP="00510655">
            <w:pPr>
              <w:widowControl w:val="0"/>
              <w:spacing w:line="360" w:lineRule="auto"/>
              <w:ind w:left="394"/>
              <w:jc w:val="lowKashida"/>
              <w:rPr>
                <w:rFonts w:cs="B Nazanin"/>
                <w:b/>
                <w:bCs/>
                <w:sz w:val="24"/>
                <w:rtl/>
              </w:rPr>
            </w:pPr>
          </w:p>
        </w:tc>
      </w:tr>
      <w:tr w:rsidR="00733AB4" w:rsidRPr="001B5C83" w14:paraId="527EF0F2" w14:textId="77777777" w:rsidTr="00510655">
        <w:trPr>
          <w:trHeight w:val="659"/>
        </w:trPr>
        <w:tc>
          <w:tcPr>
            <w:tcW w:w="9792" w:type="dxa"/>
          </w:tcPr>
          <w:p w14:paraId="4EF2C511" w14:textId="5C478857" w:rsidR="00733AB4" w:rsidRPr="008C3CBF" w:rsidRDefault="00292C60" w:rsidP="001F42FD">
            <w:pPr>
              <w:widowControl w:val="0"/>
              <w:numPr>
                <w:ilvl w:val="0"/>
                <w:numId w:val="1"/>
              </w:numPr>
              <w:spacing w:line="360" w:lineRule="auto"/>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1F42FD">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1F42FD" w:rsidRPr="001F42FD">
              <w:rPr>
                <w:rFonts w:ascii="Arial" w:hAnsi="Arial" w:cs="Arial"/>
                <w:b/>
                <w:bCs/>
                <w:sz w:val="24"/>
                <w:rtl/>
              </w:rPr>
              <w:t>□</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B21A9" w14:textId="77777777" w:rsidR="00D441E2" w:rsidRDefault="00D441E2" w:rsidP="00EF1DD7">
      <w:r>
        <w:separator/>
      </w:r>
    </w:p>
  </w:endnote>
  <w:endnote w:type="continuationSeparator" w:id="0">
    <w:p w14:paraId="5F6BF86A" w14:textId="77777777" w:rsidR="00D441E2" w:rsidRDefault="00D441E2"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Traffic">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YekanBakh">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9BE61" w14:textId="77777777" w:rsidR="00D441E2" w:rsidRDefault="00D441E2" w:rsidP="00EF1DD7">
      <w:r>
        <w:separator/>
      </w:r>
    </w:p>
  </w:footnote>
  <w:footnote w:type="continuationSeparator" w:id="0">
    <w:p w14:paraId="22F34F07" w14:textId="77777777" w:rsidR="00D441E2" w:rsidRDefault="00D441E2" w:rsidP="00EF1DD7">
      <w:r>
        <w:continuationSeparator/>
      </w:r>
    </w:p>
  </w:footnote>
  <w:footnote w:id="1">
    <w:p w14:paraId="74033E35" w14:textId="3EB67167" w:rsidR="00681A1D" w:rsidRPr="00EF4B43" w:rsidRDefault="00681A1D" w:rsidP="00EF4B43">
      <w:pPr>
        <w:pStyle w:val="FootnoteText"/>
        <w:bidi w:val="0"/>
        <w:rPr>
          <w:b w:val="0"/>
          <w:bCs w:val="0"/>
          <w:color w:val="595959" w:themeColor="text1" w:themeTint="A6"/>
          <w:lang w:bidi="fa-IR"/>
        </w:rPr>
      </w:pPr>
      <w:r w:rsidRPr="00EF4B43">
        <w:rPr>
          <w:rStyle w:val="FootnoteReference"/>
          <w:b w:val="0"/>
          <w:bCs w:val="0"/>
          <w:color w:val="595959" w:themeColor="text1" w:themeTint="A6"/>
        </w:rPr>
        <w:footnoteRef/>
      </w:r>
      <w:r w:rsidRPr="00EF4B43">
        <w:rPr>
          <w:b w:val="0"/>
          <w:bCs w:val="0"/>
          <w:color w:val="595959" w:themeColor="text1" w:themeTint="A6"/>
          <w:rtl/>
        </w:rPr>
        <w:t xml:space="preserve"> </w:t>
      </w:r>
      <w:r w:rsidRPr="00EF4B43">
        <w:rPr>
          <w:rFonts w:asciiTheme="majorBidi" w:hAnsiTheme="majorBidi"/>
          <w:b w:val="0"/>
          <w:bCs w:val="0"/>
          <w:color w:val="595959" w:themeColor="text1" w:themeTint="A6"/>
        </w:rPr>
        <w:t>International Conference on Population and Development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780E4A34" w:rsidR="00BC208A" w:rsidRPr="00EF1DD7" w:rsidRDefault="00681A1D" w:rsidP="00EF1DD7">
    <w:pPr>
      <w:pStyle w:val="Header"/>
    </w:pPr>
    <w:r>
      <w:rPr>
        <w:noProof/>
        <w:lang w:bidi="ar-SA"/>
      </w:rPr>
      <w:drawing>
        <wp:anchor distT="0" distB="0" distL="114300" distR="114300" simplePos="0" relativeHeight="251661312" behindDoc="1" locked="0" layoutInCell="0" allowOverlap="1" wp14:anchorId="32771DDA" wp14:editId="449D2677">
          <wp:simplePos x="0" y="0"/>
          <wp:positionH relativeFrom="margin">
            <wp:posOffset>-647065</wp:posOffset>
          </wp:positionH>
          <wp:positionV relativeFrom="margin">
            <wp:posOffset>-1354455</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r w:rsidR="00004B59">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sidR="00004B59">
      <w:rPr>
        <w:noProof/>
        <w:lang w:bidi="ar-SA"/>
      </w:rPr>
      <w:drawing>
        <wp:anchor distT="0" distB="0" distL="114300" distR="114300" simplePos="0" relativeHeight="251662336" behindDoc="0" locked="0" layoutInCell="1" allowOverlap="1" wp14:anchorId="62109D80" wp14:editId="574191F8">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5B32"/>
    <w:multiLevelType w:val="hybridMultilevel"/>
    <w:tmpl w:val="B7CCB454"/>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2678F"/>
    <w:multiLevelType w:val="multilevel"/>
    <w:tmpl w:val="B23AC99C"/>
    <w:numStyleLink w:val="SSK-Headings-Regulations"/>
  </w:abstractNum>
  <w:abstractNum w:abstractNumId="2" w15:restartNumberingAfterBreak="0">
    <w:nsid w:val="168B00EF"/>
    <w:multiLevelType w:val="hybridMultilevel"/>
    <w:tmpl w:val="E1CE29EC"/>
    <w:lvl w:ilvl="0" w:tplc="FAFC4C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D65356"/>
    <w:multiLevelType w:val="hybridMultilevel"/>
    <w:tmpl w:val="A98E61C2"/>
    <w:lvl w:ilvl="0" w:tplc="FAFC4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372844"/>
    <w:multiLevelType w:val="hybridMultilevel"/>
    <w:tmpl w:val="C84A45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64DCC"/>
    <w:multiLevelType w:val="hybridMultilevel"/>
    <w:tmpl w:val="86E47D00"/>
    <w:lvl w:ilvl="0" w:tplc="F4B42198">
      <w:start w:val="4"/>
      <w:numFmt w:val="bullet"/>
      <w:lvlText w:val="-"/>
      <w:lvlJc w:val="left"/>
      <w:pPr>
        <w:ind w:left="720" w:hanging="360"/>
      </w:pPr>
      <w:rPr>
        <w:rFonts w:asciiTheme="minorHAnsi" w:eastAsiaTheme="minorHAnsi" w:hAnsiTheme="minorHAnsi" w:cs="B Traff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00C63"/>
    <w:multiLevelType w:val="hybridMultilevel"/>
    <w:tmpl w:val="61CEA43E"/>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8E272B"/>
    <w:multiLevelType w:val="hybridMultilevel"/>
    <w:tmpl w:val="5BC2AA28"/>
    <w:lvl w:ilvl="0" w:tplc="0A86F2AC">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D84D48"/>
    <w:multiLevelType w:val="hybridMultilevel"/>
    <w:tmpl w:val="1688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75F53"/>
    <w:multiLevelType w:val="hybridMultilevel"/>
    <w:tmpl w:val="7B248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1440A"/>
    <w:multiLevelType w:val="hybridMultilevel"/>
    <w:tmpl w:val="E690AE0E"/>
    <w:lvl w:ilvl="0" w:tplc="EBB04746">
      <w:start w:val="1"/>
      <w:numFmt w:val="bullet"/>
      <w:lvlText w:val=""/>
      <w:lvlJc w:val="left"/>
      <w:pPr>
        <w:tabs>
          <w:tab w:val="num" w:pos="720"/>
        </w:tabs>
        <w:ind w:left="720" w:hanging="360"/>
      </w:pPr>
      <w:rPr>
        <w:rFonts w:ascii="Wingdings" w:hAnsi="Wingdings" w:hint="default"/>
      </w:rPr>
    </w:lvl>
    <w:lvl w:ilvl="1" w:tplc="B4908A2E" w:tentative="1">
      <w:start w:val="1"/>
      <w:numFmt w:val="bullet"/>
      <w:lvlText w:val=""/>
      <w:lvlJc w:val="left"/>
      <w:pPr>
        <w:tabs>
          <w:tab w:val="num" w:pos="1440"/>
        </w:tabs>
        <w:ind w:left="1440" w:hanging="360"/>
      </w:pPr>
      <w:rPr>
        <w:rFonts w:ascii="Wingdings" w:hAnsi="Wingdings" w:hint="default"/>
      </w:rPr>
    </w:lvl>
    <w:lvl w:ilvl="2" w:tplc="8E8062E0" w:tentative="1">
      <w:start w:val="1"/>
      <w:numFmt w:val="bullet"/>
      <w:lvlText w:val=""/>
      <w:lvlJc w:val="left"/>
      <w:pPr>
        <w:tabs>
          <w:tab w:val="num" w:pos="2160"/>
        </w:tabs>
        <w:ind w:left="2160" w:hanging="360"/>
      </w:pPr>
      <w:rPr>
        <w:rFonts w:ascii="Wingdings" w:hAnsi="Wingdings" w:hint="default"/>
      </w:rPr>
    </w:lvl>
    <w:lvl w:ilvl="3" w:tplc="889C3828" w:tentative="1">
      <w:start w:val="1"/>
      <w:numFmt w:val="bullet"/>
      <w:lvlText w:val=""/>
      <w:lvlJc w:val="left"/>
      <w:pPr>
        <w:tabs>
          <w:tab w:val="num" w:pos="2880"/>
        </w:tabs>
        <w:ind w:left="2880" w:hanging="360"/>
      </w:pPr>
      <w:rPr>
        <w:rFonts w:ascii="Wingdings" w:hAnsi="Wingdings" w:hint="default"/>
      </w:rPr>
    </w:lvl>
    <w:lvl w:ilvl="4" w:tplc="CAE09508" w:tentative="1">
      <w:start w:val="1"/>
      <w:numFmt w:val="bullet"/>
      <w:lvlText w:val=""/>
      <w:lvlJc w:val="left"/>
      <w:pPr>
        <w:tabs>
          <w:tab w:val="num" w:pos="3600"/>
        </w:tabs>
        <w:ind w:left="3600" w:hanging="360"/>
      </w:pPr>
      <w:rPr>
        <w:rFonts w:ascii="Wingdings" w:hAnsi="Wingdings" w:hint="default"/>
      </w:rPr>
    </w:lvl>
    <w:lvl w:ilvl="5" w:tplc="D20246DA" w:tentative="1">
      <w:start w:val="1"/>
      <w:numFmt w:val="bullet"/>
      <w:lvlText w:val=""/>
      <w:lvlJc w:val="left"/>
      <w:pPr>
        <w:tabs>
          <w:tab w:val="num" w:pos="4320"/>
        </w:tabs>
        <w:ind w:left="4320" w:hanging="360"/>
      </w:pPr>
      <w:rPr>
        <w:rFonts w:ascii="Wingdings" w:hAnsi="Wingdings" w:hint="default"/>
      </w:rPr>
    </w:lvl>
    <w:lvl w:ilvl="6" w:tplc="7CF0A3F0" w:tentative="1">
      <w:start w:val="1"/>
      <w:numFmt w:val="bullet"/>
      <w:lvlText w:val=""/>
      <w:lvlJc w:val="left"/>
      <w:pPr>
        <w:tabs>
          <w:tab w:val="num" w:pos="5040"/>
        </w:tabs>
        <w:ind w:left="5040" w:hanging="360"/>
      </w:pPr>
      <w:rPr>
        <w:rFonts w:ascii="Wingdings" w:hAnsi="Wingdings" w:hint="default"/>
      </w:rPr>
    </w:lvl>
    <w:lvl w:ilvl="7" w:tplc="C046B53C" w:tentative="1">
      <w:start w:val="1"/>
      <w:numFmt w:val="bullet"/>
      <w:lvlText w:val=""/>
      <w:lvlJc w:val="left"/>
      <w:pPr>
        <w:tabs>
          <w:tab w:val="num" w:pos="5760"/>
        </w:tabs>
        <w:ind w:left="5760" w:hanging="360"/>
      </w:pPr>
      <w:rPr>
        <w:rFonts w:ascii="Wingdings" w:hAnsi="Wingdings" w:hint="default"/>
      </w:rPr>
    </w:lvl>
    <w:lvl w:ilvl="8" w:tplc="56042E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0846A0"/>
    <w:multiLevelType w:val="hybridMultilevel"/>
    <w:tmpl w:val="511641CA"/>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90F0A"/>
    <w:multiLevelType w:val="hybridMultilevel"/>
    <w:tmpl w:val="24FA1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5218A0"/>
    <w:multiLevelType w:val="hybridMultilevel"/>
    <w:tmpl w:val="EF6E1404"/>
    <w:lvl w:ilvl="0" w:tplc="7A187A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F31F89"/>
    <w:multiLevelType w:val="hybridMultilevel"/>
    <w:tmpl w:val="0D0E3E48"/>
    <w:lvl w:ilvl="0" w:tplc="FAFC4C0E">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0"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C4057A"/>
    <w:multiLevelType w:val="hybridMultilevel"/>
    <w:tmpl w:val="B4DE4C3C"/>
    <w:lvl w:ilvl="0" w:tplc="3EA0D0C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2"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23" w15:restartNumberingAfterBreak="0">
    <w:nsid w:val="5BC01390"/>
    <w:multiLevelType w:val="hybridMultilevel"/>
    <w:tmpl w:val="988CA826"/>
    <w:lvl w:ilvl="0" w:tplc="9DDEC240">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4" w15:restartNumberingAfterBreak="0">
    <w:nsid w:val="5C085A92"/>
    <w:multiLevelType w:val="hybridMultilevel"/>
    <w:tmpl w:val="C666DE90"/>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25" w15:restartNumberingAfterBreak="0">
    <w:nsid w:val="620A758A"/>
    <w:multiLevelType w:val="hybridMultilevel"/>
    <w:tmpl w:val="7AC07FFE"/>
    <w:lvl w:ilvl="0" w:tplc="CF5804F4">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6751C"/>
    <w:multiLevelType w:val="hybridMultilevel"/>
    <w:tmpl w:val="02A243AA"/>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8"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2B85E42"/>
    <w:multiLevelType w:val="hybridMultilevel"/>
    <w:tmpl w:val="091E4244"/>
    <w:lvl w:ilvl="0" w:tplc="5EBA79B8">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E558A6"/>
    <w:multiLevelType w:val="hybridMultilevel"/>
    <w:tmpl w:val="0FD4A606"/>
    <w:lvl w:ilvl="0" w:tplc="F4B42198">
      <w:start w:val="4"/>
      <w:numFmt w:val="bullet"/>
      <w:lvlText w:val="-"/>
      <w:lvlJc w:val="left"/>
      <w:pPr>
        <w:ind w:left="720" w:hanging="360"/>
      </w:pPr>
      <w:rPr>
        <w:rFonts w:asciiTheme="minorHAnsi" w:eastAsiaTheme="minorHAnsi" w:hAnsiTheme="minorHAnsi"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6F4253"/>
    <w:multiLevelType w:val="hybridMultilevel"/>
    <w:tmpl w:val="4A06230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1"/>
  </w:num>
  <w:num w:numId="2">
    <w:abstractNumId w:val="7"/>
  </w:num>
  <w:num w:numId="3">
    <w:abstractNumId w:val="28"/>
  </w:num>
  <w:num w:numId="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22"/>
  </w:num>
  <w:num w:numId="6">
    <w:abstractNumId w:val="27"/>
  </w:num>
  <w:num w:numId="7">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8"/>
  </w:num>
  <w:num w:numId="9">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4"/>
  </w:num>
  <w:num w:numId="16">
    <w:abstractNumId w:val="20"/>
  </w:num>
  <w:num w:numId="17">
    <w:abstractNumId w:val="15"/>
  </w:num>
  <w:num w:numId="18">
    <w:abstractNumId w:val="6"/>
  </w:num>
  <w:num w:numId="19">
    <w:abstractNumId w:val="9"/>
  </w:num>
  <w:num w:numId="20">
    <w:abstractNumId w:val="23"/>
  </w:num>
  <w:num w:numId="21">
    <w:abstractNumId w:val="11"/>
  </w:num>
  <w:num w:numId="22">
    <w:abstractNumId w:val="21"/>
  </w:num>
  <w:num w:numId="23">
    <w:abstractNumId w:val="24"/>
  </w:num>
  <w:num w:numId="24">
    <w:abstractNumId w:val="25"/>
  </w:num>
  <w:num w:numId="25">
    <w:abstractNumId w:val="16"/>
  </w:num>
  <w:num w:numId="26">
    <w:abstractNumId w:val="12"/>
  </w:num>
  <w:num w:numId="27">
    <w:abstractNumId w:val="30"/>
  </w:num>
  <w:num w:numId="28">
    <w:abstractNumId w:val="8"/>
  </w:num>
  <w:num w:numId="29">
    <w:abstractNumId w:val="26"/>
  </w:num>
  <w:num w:numId="30">
    <w:abstractNumId w:val="17"/>
  </w:num>
  <w:num w:numId="31">
    <w:abstractNumId w:val="0"/>
  </w:num>
  <w:num w:numId="32">
    <w:abstractNumId w:val="5"/>
  </w:num>
  <w:num w:numId="33">
    <w:abstractNumId w:val="14"/>
  </w:num>
  <w:num w:numId="34">
    <w:abstractNumId w:val="19"/>
  </w:num>
  <w:num w:numId="35">
    <w:abstractNumId w:val="2"/>
  </w:num>
  <w:num w:numId="36">
    <w:abstractNumId w:val="10"/>
  </w:num>
  <w:num w:numId="37">
    <w:abstractNumId w:val="13"/>
  </w:num>
  <w:num w:numId="38">
    <w:abstractNumId w:val="29"/>
  </w:num>
  <w:num w:numId="3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25AB"/>
    <w:rsid w:val="0003275C"/>
    <w:rsid w:val="000476A3"/>
    <w:rsid w:val="00050B5A"/>
    <w:rsid w:val="00056DF4"/>
    <w:rsid w:val="00062647"/>
    <w:rsid w:val="000A0467"/>
    <w:rsid w:val="000A3083"/>
    <w:rsid w:val="000B0316"/>
    <w:rsid w:val="000C2C80"/>
    <w:rsid w:val="000D1273"/>
    <w:rsid w:val="000D1B48"/>
    <w:rsid w:val="000D26AF"/>
    <w:rsid w:val="000D26B4"/>
    <w:rsid w:val="000D72F7"/>
    <w:rsid w:val="000D7B42"/>
    <w:rsid w:val="000E364C"/>
    <w:rsid w:val="000F6313"/>
    <w:rsid w:val="000F7D28"/>
    <w:rsid w:val="000F7F56"/>
    <w:rsid w:val="001035D3"/>
    <w:rsid w:val="00107A56"/>
    <w:rsid w:val="00117E81"/>
    <w:rsid w:val="00136836"/>
    <w:rsid w:val="001430EF"/>
    <w:rsid w:val="001454D0"/>
    <w:rsid w:val="00164CF6"/>
    <w:rsid w:val="00183B3F"/>
    <w:rsid w:val="0019035D"/>
    <w:rsid w:val="001A393F"/>
    <w:rsid w:val="001B6E1A"/>
    <w:rsid w:val="001B6F59"/>
    <w:rsid w:val="001B795A"/>
    <w:rsid w:val="001C39C4"/>
    <w:rsid w:val="001C7C4D"/>
    <w:rsid w:val="001D2364"/>
    <w:rsid w:val="001D3B28"/>
    <w:rsid w:val="001E21E3"/>
    <w:rsid w:val="001E2333"/>
    <w:rsid w:val="001E4C45"/>
    <w:rsid w:val="001F42FD"/>
    <w:rsid w:val="001F636C"/>
    <w:rsid w:val="001F67B5"/>
    <w:rsid w:val="002000FC"/>
    <w:rsid w:val="00205032"/>
    <w:rsid w:val="002122F9"/>
    <w:rsid w:val="00214B7A"/>
    <w:rsid w:val="00217131"/>
    <w:rsid w:val="00217443"/>
    <w:rsid w:val="002215FD"/>
    <w:rsid w:val="00226742"/>
    <w:rsid w:val="00226B9B"/>
    <w:rsid w:val="002441E6"/>
    <w:rsid w:val="00274788"/>
    <w:rsid w:val="00277A1E"/>
    <w:rsid w:val="00282D62"/>
    <w:rsid w:val="00285770"/>
    <w:rsid w:val="00292C60"/>
    <w:rsid w:val="002958D8"/>
    <w:rsid w:val="002961EC"/>
    <w:rsid w:val="002B4D50"/>
    <w:rsid w:val="002D5925"/>
    <w:rsid w:val="002E1B36"/>
    <w:rsid w:val="002E1D40"/>
    <w:rsid w:val="002E3314"/>
    <w:rsid w:val="002E3F03"/>
    <w:rsid w:val="002E5F39"/>
    <w:rsid w:val="002E73FC"/>
    <w:rsid w:val="002F23E3"/>
    <w:rsid w:val="002F3735"/>
    <w:rsid w:val="002F5CA2"/>
    <w:rsid w:val="002F680E"/>
    <w:rsid w:val="00301E85"/>
    <w:rsid w:val="00314C19"/>
    <w:rsid w:val="00315306"/>
    <w:rsid w:val="00320C40"/>
    <w:rsid w:val="00321BE0"/>
    <w:rsid w:val="0032792C"/>
    <w:rsid w:val="0034275A"/>
    <w:rsid w:val="00357260"/>
    <w:rsid w:val="00375521"/>
    <w:rsid w:val="00376783"/>
    <w:rsid w:val="00377250"/>
    <w:rsid w:val="0037769F"/>
    <w:rsid w:val="00380A60"/>
    <w:rsid w:val="00385887"/>
    <w:rsid w:val="003872E7"/>
    <w:rsid w:val="00392563"/>
    <w:rsid w:val="003A4E3F"/>
    <w:rsid w:val="003A7824"/>
    <w:rsid w:val="003B0995"/>
    <w:rsid w:val="003B2092"/>
    <w:rsid w:val="003B55BC"/>
    <w:rsid w:val="003C080A"/>
    <w:rsid w:val="003C35BC"/>
    <w:rsid w:val="003D043B"/>
    <w:rsid w:val="003E04AB"/>
    <w:rsid w:val="003E34D1"/>
    <w:rsid w:val="003E6524"/>
    <w:rsid w:val="003F0C95"/>
    <w:rsid w:val="003F10BD"/>
    <w:rsid w:val="003F2128"/>
    <w:rsid w:val="003F275D"/>
    <w:rsid w:val="00412DFD"/>
    <w:rsid w:val="00414D71"/>
    <w:rsid w:val="00421232"/>
    <w:rsid w:val="00435FEE"/>
    <w:rsid w:val="00460B72"/>
    <w:rsid w:val="00466A95"/>
    <w:rsid w:val="00482471"/>
    <w:rsid w:val="004830FD"/>
    <w:rsid w:val="00491EA8"/>
    <w:rsid w:val="00494AD2"/>
    <w:rsid w:val="004A15FE"/>
    <w:rsid w:val="004A2793"/>
    <w:rsid w:val="004A6E4E"/>
    <w:rsid w:val="004C126D"/>
    <w:rsid w:val="004C1494"/>
    <w:rsid w:val="004C22C7"/>
    <w:rsid w:val="004D32E7"/>
    <w:rsid w:val="004D4489"/>
    <w:rsid w:val="004E0952"/>
    <w:rsid w:val="004E1880"/>
    <w:rsid w:val="004E593E"/>
    <w:rsid w:val="004E6BED"/>
    <w:rsid w:val="004F7211"/>
    <w:rsid w:val="005031CD"/>
    <w:rsid w:val="005057BF"/>
    <w:rsid w:val="00526F6E"/>
    <w:rsid w:val="005400E5"/>
    <w:rsid w:val="00542EFC"/>
    <w:rsid w:val="0058440B"/>
    <w:rsid w:val="00592ABE"/>
    <w:rsid w:val="005A2D2B"/>
    <w:rsid w:val="005D1B11"/>
    <w:rsid w:val="005E1D10"/>
    <w:rsid w:val="005E64B3"/>
    <w:rsid w:val="005F4798"/>
    <w:rsid w:val="005F5575"/>
    <w:rsid w:val="005F6DB4"/>
    <w:rsid w:val="005F71B8"/>
    <w:rsid w:val="00607433"/>
    <w:rsid w:val="00613D12"/>
    <w:rsid w:val="006254D1"/>
    <w:rsid w:val="0063635A"/>
    <w:rsid w:val="00637C84"/>
    <w:rsid w:val="00637DEF"/>
    <w:rsid w:val="0066183F"/>
    <w:rsid w:val="006623B4"/>
    <w:rsid w:val="00677FEF"/>
    <w:rsid w:val="00680993"/>
    <w:rsid w:val="00681A1D"/>
    <w:rsid w:val="006B20C8"/>
    <w:rsid w:val="006D14A5"/>
    <w:rsid w:val="006E6A25"/>
    <w:rsid w:val="00700159"/>
    <w:rsid w:val="00705DAB"/>
    <w:rsid w:val="00711B35"/>
    <w:rsid w:val="00711FC8"/>
    <w:rsid w:val="00715F64"/>
    <w:rsid w:val="00723187"/>
    <w:rsid w:val="00732F74"/>
    <w:rsid w:val="00733AB4"/>
    <w:rsid w:val="00733CAF"/>
    <w:rsid w:val="00736ADC"/>
    <w:rsid w:val="007428F2"/>
    <w:rsid w:val="00765D96"/>
    <w:rsid w:val="007674AC"/>
    <w:rsid w:val="00780289"/>
    <w:rsid w:val="00796577"/>
    <w:rsid w:val="00797266"/>
    <w:rsid w:val="007A2B21"/>
    <w:rsid w:val="007B34B3"/>
    <w:rsid w:val="007D0215"/>
    <w:rsid w:val="007E7E80"/>
    <w:rsid w:val="008219E1"/>
    <w:rsid w:val="0083467B"/>
    <w:rsid w:val="008369A8"/>
    <w:rsid w:val="00836B6C"/>
    <w:rsid w:val="008377EE"/>
    <w:rsid w:val="008441BD"/>
    <w:rsid w:val="00862AD7"/>
    <w:rsid w:val="0086422B"/>
    <w:rsid w:val="00865989"/>
    <w:rsid w:val="00872547"/>
    <w:rsid w:val="00873DD6"/>
    <w:rsid w:val="00875895"/>
    <w:rsid w:val="00895466"/>
    <w:rsid w:val="00895633"/>
    <w:rsid w:val="0089770B"/>
    <w:rsid w:val="008C390B"/>
    <w:rsid w:val="008C3CBF"/>
    <w:rsid w:val="008C6DDE"/>
    <w:rsid w:val="008F1340"/>
    <w:rsid w:val="00912797"/>
    <w:rsid w:val="00917EB6"/>
    <w:rsid w:val="00930724"/>
    <w:rsid w:val="00940C1D"/>
    <w:rsid w:val="00964756"/>
    <w:rsid w:val="00964E83"/>
    <w:rsid w:val="009765BE"/>
    <w:rsid w:val="009775C4"/>
    <w:rsid w:val="009864A7"/>
    <w:rsid w:val="009942B4"/>
    <w:rsid w:val="009A0F75"/>
    <w:rsid w:val="009A1CD7"/>
    <w:rsid w:val="009B0F38"/>
    <w:rsid w:val="009B106D"/>
    <w:rsid w:val="009B3E28"/>
    <w:rsid w:val="009B623B"/>
    <w:rsid w:val="009D60D1"/>
    <w:rsid w:val="009D737F"/>
    <w:rsid w:val="009E18AF"/>
    <w:rsid w:val="009E4CDE"/>
    <w:rsid w:val="009E7DBF"/>
    <w:rsid w:val="009F2EB5"/>
    <w:rsid w:val="009F2F75"/>
    <w:rsid w:val="009F340D"/>
    <w:rsid w:val="00A11FD3"/>
    <w:rsid w:val="00A44EF6"/>
    <w:rsid w:val="00A45D5B"/>
    <w:rsid w:val="00A60D7F"/>
    <w:rsid w:val="00A764F7"/>
    <w:rsid w:val="00A81EB3"/>
    <w:rsid w:val="00A908D7"/>
    <w:rsid w:val="00A937B4"/>
    <w:rsid w:val="00A9493A"/>
    <w:rsid w:val="00A9729B"/>
    <w:rsid w:val="00AA37BD"/>
    <w:rsid w:val="00AB36DA"/>
    <w:rsid w:val="00AB618C"/>
    <w:rsid w:val="00AC2D1D"/>
    <w:rsid w:val="00AC447D"/>
    <w:rsid w:val="00AD3395"/>
    <w:rsid w:val="00AE4136"/>
    <w:rsid w:val="00B03BFC"/>
    <w:rsid w:val="00B04090"/>
    <w:rsid w:val="00B06CD8"/>
    <w:rsid w:val="00B13CF9"/>
    <w:rsid w:val="00B25594"/>
    <w:rsid w:val="00B348C7"/>
    <w:rsid w:val="00B3762C"/>
    <w:rsid w:val="00B43F55"/>
    <w:rsid w:val="00B50051"/>
    <w:rsid w:val="00B6337A"/>
    <w:rsid w:val="00B6549B"/>
    <w:rsid w:val="00B759CA"/>
    <w:rsid w:val="00B81BCD"/>
    <w:rsid w:val="00B82CCC"/>
    <w:rsid w:val="00B93444"/>
    <w:rsid w:val="00BA5E94"/>
    <w:rsid w:val="00BB2277"/>
    <w:rsid w:val="00BB4B8A"/>
    <w:rsid w:val="00BB5CED"/>
    <w:rsid w:val="00BB6FD7"/>
    <w:rsid w:val="00BC03C8"/>
    <w:rsid w:val="00BC208A"/>
    <w:rsid w:val="00BC6552"/>
    <w:rsid w:val="00BC68AB"/>
    <w:rsid w:val="00BE0A6A"/>
    <w:rsid w:val="00BE2341"/>
    <w:rsid w:val="00BF0828"/>
    <w:rsid w:val="00BF52C4"/>
    <w:rsid w:val="00C0580D"/>
    <w:rsid w:val="00C178ED"/>
    <w:rsid w:val="00C278FC"/>
    <w:rsid w:val="00C31B2B"/>
    <w:rsid w:val="00C34A20"/>
    <w:rsid w:val="00C34ACE"/>
    <w:rsid w:val="00C36E09"/>
    <w:rsid w:val="00C3790F"/>
    <w:rsid w:val="00C40DC4"/>
    <w:rsid w:val="00C42826"/>
    <w:rsid w:val="00C54B37"/>
    <w:rsid w:val="00C575B7"/>
    <w:rsid w:val="00C6115E"/>
    <w:rsid w:val="00C61F78"/>
    <w:rsid w:val="00C7120D"/>
    <w:rsid w:val="00C74BF7"/>
    <w:rsid w:val="00C80FDA"/>
    <w:rsid w:val="00C84B0C"/>
    <w:rsid w:val="00CA6823"/>
    <w:rsid w:val="00CA7344"/>
    <w:rsid w:val="00CB1F98"/>
    <w:rsid w:val="00CB2F99"/>
    <w:rsid w:val="00CC3556"/>
    <w:rsid w:val="00CD4597"/>
    <w:rsid w:val="00CE3767"/>
    <w:rsid w:val="00CE5141"/>
    <w:rsid w:val="00CF7E10"/>
    <w:rsid w:val="00D02A32"/>
    <w:rsid w:val="00D12BB9"/>
    <w:rsid w:val="00D35AF3"/>
    <w:rsid w:val="00D42A50"/>
    <w:rsid w:val="00D441E2"/>
    <w:rsid w:val="00D50638"/>
    <w:rsid w:val="00D53DC5"/>
    <w:rsid w:val="00D7239D"/>
    <w:rsid w:val="00D8169A"/>
    <w:rsid w:val="00D81CA9"/>
    <w:rsid w:val="00D84CE5"/>
    <w:rsid w:val="00D952F7"/>
    <w:rsid w:val="00D95B49"/>
    <w:rsid w:val="00D97A31"/>
    <w:rsid w:val="00DB45C0"/>
    <w:rsid w:val="00DC6FC5"/>
    <w:rsid w:val="00DD0B19"/>
    <w:rsid w:val="00DD3ADD"/>
    <w:rsid w:val="00DD3F78"/>
    <w:rsid w:val="00DE2D0B"/>
    <w:rsid w:val="00DE656D"/>
    <w:rsid w:val="00E03542"/>
    <w:rsid w:val="00E0356D"/>
    <w:rsid w:val="00E122AD"/>
    <w:rsid w:val="00E15FF0"/>
    <w:rsid w:val="00E25AA9"/>
    <w:rsid w:val="00E31709"/>
    <w:rsid w:val="00E33B04"/>
    <w:rsid w:val="00E57586"/>
    <w:rsid w:val="00E632DE"/>
    <w:rsid w:val="00E940AC"/>
    <w:rsid w:val="00EA1952"/>
    <w:rsid w:val="00EB18AF"/>
    <w:rsid w:val="00EB4B28"/>
    <w:rsid w:val="00ED4A60"/>
    <w:rsid w:val="00EE3C20"/>
    <w:rsid w:val="00EE67A2"/>
    <w:rsid w:val="00EE6C5E"/>
    <w:rsid w:val="00EE7E42"/>
    <w:rsid w:val="00EF1DD7"/>
    <w:rsid w:val="00EF22A0"/>
    <w:rsid w:val="00EF37B8"/>
    <w:rsid w:val="00EF3F66"/>
    <w:rsid w:val="00EF4B43"/>
    <w:rsid w:val="00F03834"/>
    <w:rsid w:val="00F05DC0"/>
    <w:rsid w:val="00F10C98"/>
    <w:rsid w:val="00F34BC0"/>
    <w:rsid w:val="00F37647"/>
    <w:rsid w:val="00F539B9"/>
    <w:rsid w:val="00F83EAC"/>
    <w:rsid w:val="00FA6B14"/>
    <w:rsid w:val="00FB2424"/>
    <w:rsid w:val="00FD513D"/>
    <w:rsid w:val="00FF1A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658BE-4CBF-4040-A8D6-5ED9269B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4</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H</cp:lastModifiedBy>
  <cp:revision>41</cp:revision>
  <cp:lastPrinted>2020-05-09T07:26:00Z</cp:lastPrinted>
  <dcterms:created xsi:type="dcterms:W3CDTF">2022-01-01T05:49:00Z</dcterms:created>
  <dcterms:modified xsi:type="dcterms:W3CDTF">2022-11-30T10:40:00Z</dcterms:modified>
</cp:coreProperties>
</file>