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056F4" w14:textId="62B2E86E" w:rsidR="00733AB4" w:rsidRDefault="00733AB4" w:rsidP="00733AB4">
      <w:pPr>
        <w:rPr>
          <w:rtl/>
        </w:rPr>
      </w:pPr>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4ADAB494" w14:textId="77777777" w:rsidR="00733AB4" w:rsidRPr="00C964E7" w:rsidRDefault="00733AB4" w:rsidP="00873DD6">
            <w:pPr>
              <w:widowControl w:val="0"/>
              <w:numPr>
                <w:ilvl w:val="0"/>
                <w:numId w:val="1"/>
              </w:numPr>
              <w:spacing w:line="360" w:lineRule="auto"/>
              <w:ind w:left="394"/>
              <w:jc w:val="lowKashida"/>
              <w:rPr>
                <w:rFonts w:cs="B Nazanin"/>
                <w:b/>
                <w:bCs/>
                <w:sz w:val="24"/>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p>
          <w:p w14:paraId="78B58150" w14:textId="7F84E9F3" w:rsidR="00C964E7" w:rsidRPr="00971032" w:rsidRDefault="00D43A54" w:rsidP="007E256C">
            <w:pPr>
              <w:widowControl w:val="0"/>
              <w:spacing w:line="360" w:lineRule="auto"/>
              <w:ind w:left="34"/>
              <w:jc w:val="lowKashida"/>
              <w:rPr>
                <w:rFonts w:cs="B Nazanin"/>
                <w:sz w:val="24"/>
                <w:rtl/>
              </w:rPr>
            </w:pPr>
            <w:r w:rsidRPr="00D43A54">
              <w:rPr>
                <w:rFonts w:cs="B Nazanin"/>
                <w:sz w:val="26"/>
                <w:szCs w:val="26"/>
                <w:rtl/>
              </w:rPr>
              <w:t>بررس</w:t>
            </w:r>
            <w:r w:rsidRPr="00D43A54">
              <w:rPr>
                <w:rFonts w:cs="B Nazanin" w:hint="cs"/>
                <w:sz w:val="26"/>
                <w:szCs w:val="26"/>
                <w:rtl/>
              </w:rPr>
              <w:t>ی</w:t>
            </w:r>
            <w:r w:rsidRPr="00D43A54">
              <w:rPr>
                <w:rFonts w:cs="B Nazanin"/>
                <w:sz w:val="26"/>
                <w:szCs w:val="26"/>
                <w:rtl/>
              </w:rPr>
              <w:t xml:space="preserve"> طرح نمونه‌گ</w:t>
            </w:r>
            <w:r w:rsidRPr="00D43A54">
              <w:rPr>
                <w:rFonts w:cs="B Nazanin" w:hint="cs"/>
                <w:sz w:val="26"/>
                <w:szCs w:val="26"/>
                <w:rtl/>
              </w:rPr>
              <w:t>ی</w:t>
            </w:r>
            <w:r w:rsidRPr="00D43A54">
              <w:rPr>
                <w:rFonts w:cs="B Nazanin" w:hint="eastAsia"/>
                <w:sz w:val="26"/>
                <w:szCs w:val="26"/>
                <w:rtl/>
              </w:rPr>
              <w:t>ر</w:t>
            </w:r>
            <w:r w:rsidRPr="00D43A54">
              <w:rPr>
                <w:rFonts w:cs="B Nazanin" w:hint="cs"/>
                <w:sz w:val="26"/>
                <w:szCs w:val="26"/>
                <w:rtl/>
              </w:rPr>
              <w:t>ی</w:t>
            </w:r>
            <w:r w:rsidRPr="00D43A54">
              <w:rPr>
                <w:rFonts w:cs="B Nazanin"/>
                <w:sz w:val="26"/>
                <w:szCs w:val="26"/>
                <w:rtl/>
              </w:rPr>
              <w:t xml:space="preserve"> هز</w:t>
            </w:r>
            <w:r w:rsidRPr="00D43A54">
              <w:rPr>
                <w:rFonts w:cs="B Nazanin" w:hint="cs"/>
                <w:sz w:val="26"/>
                <w:szCs w:val="26"/>
                <w:rtl/>
              </w:rPr>
              <w:t>ی</w:t>
            </w:r>
            <w:r w:rsidRPr="00D43A54">
              <w:rPr>
                <w:rFonts w:cs="B Nazanin" w:hint="eastAsia"/>
                <w:sz w:val="26"/>
                <w:szCs w:val="26"/>
                <w:rtl/>
              </w:rPr>
              <w:t>نه</w:t>
            </w:r>
            <w:r w:rsidRPr="00D43A54">
              <w:rPr>
                <w:rFonts w:cs="B Nazanin"/>
                <w:sz w:val="26"/>
                <w:szCs w:val="26"/>
                <w:rtl/>
              </w:rPr>
              <w:t xml:space="preserve"> درآمد خانوار مرکز آمار ا</w:t>
            </w:r>
            <w:r w:rsidRPr="00D43A54">
              <w:rPr>
                <w:rFonts w:cs="B Nazanin" w:hint="cs"/>
                <w:sz w:val="26"/>
                <w:szCs w:val="26"/>
                <w:rtl/>
              </w:rPr>
              <w:t>ی</w:t>
            </w:r>
            <w:r w:rsidRPr="00D43A54">
              <w:rPr>
                <w:rFonts w:cs="B Nazanin" w:hint="eastAsia"/>
                <w:sz w:val="26"/>
                <w:szCs w:val="26"/>
                <w:rtl/>
              </w:rPr>
              <w:t>ران</w:t>
            </w:r>
            <w:r w:rsidRPr="00D43A54">
              <w:rPr>
                <w:rFonts w:cs="B Nazanin"/>
                <w:sz w:val="26"/>
                <w:szCs w:val="26"/>
                <w:rtl/>
              </w:rPr>
              <w:t xml:space="preserve"> و </w:t>
            </w:r>
            <w:bookmarkStart w:id="0" w:name="_GoBack"/>
            <w:r w:rsidRPr="00D43A54">
              <w:rPr>
                <w:rFonts w:cs="B Nazanin"/>
                <w:sz w:val="26"/>
                <w:szCs w:val="26"/>
                <w:rtl/>
              </w:rPr>
              <w:t>ارائه راهکارها</w:t>
            </w:r>
            <w:r w:rsidRPr="00D43A54">
              <w:rPr>
                <w:rFonts w:cs="B Nazanin" w:hint="cs"/>
                <w:sz w:val="26"/>
                <w:szCs w:val="26"/>
                <w:rtl/>
              </w:rPr>
              <w:t>یی</w:t>
            </w:r>
            <w:r w:rsidRPr="00D43A54">
              <w:rPr>
                <w:rFonts w:cs="B Nazanin"/>
                <w:sz w:val="26"/>
                <w:szCs w:val="26"/>
                <w:rtl/>
              </w:rPr>
              <w:t xml:space="preserve"> جهت توسعه آن برا</w:t>
            </w:r>
            <w:r w:rsidRPr="00D43A54">
              <w:rPr>
                <w:rFonts w:cs="B Nazanin" w:hint="cs"/>
                <w:sz w:val="26"/>
                <w:szCs w:val="26"/>
                <w:rtl/>
              </w:rPr>
              <w:t>ی</w:t>
            </w:r>
            <w:r w:rsidRPr="00D43A54">
              <w:rPr>
                <w:rFonts w:cs="B Nazanin"/>
                <w:sz w:val="26"/>
                <w:szCs w:val="26"/>
                <w:rtl/>
              </w:rPr>
              <w:t xml:space="preserve"> استفاده در تب</w:t>
            </w:r>
            <w:r w:rsidRPr="00D43A54">
              <w:rPr>
                <w:rFonts w:cs="B Nazanin" w:hint="cs"/>
                <w:sz w:val="26"/>
                <w:szCs w:val="26"/>
                <w:rtl/>
              </w:rPr>
              <w:t>یی</w:t>
            </w:r>
            <w:r w:rsidRPr="00D43A54">
              <w:rPr>
                <w:rFonts w:cs="B Nazanin" w:hint="eastAsia"/>
                <w:sz w:val="26"/>
                <w:szCs w:val="26"/>
                <w:rtl/>
              </w:rPr>
              <w:t>ن</w:t>
            </w:r>
            <w:r w:rsidRPr="00D43A54">
              <w:rPr>
                <w:rFonts w:cs="B Nazanin"/>
                <w:sz w:val="26"/>
                <w:szCs w:val="26"/>
                <w:rtl/>
              </w:rPr>
              <w:t xml:space="preserve"> وضع</w:t>
            </w:r>
            <w:r w:rsidRPr="00D43A54">
              <w:rPr>
                <w:rFonts w:cs="B Nazanin" w:hint="cs"/>
                <w:sz w:val="26"/>
                <w:szCs w:val="26"/>
                <w:rtl/>
              </w:rPr>
              <w:t>ی</w:t>
            </w:r>
            <w:r w:rsidRPr="00D43A54">
              <w:rPr>
                <w:rFonts w:cs="B Nazanin" w:hint="eastAsia"/>
                <w:sz w:val="26"/>
                <w:szCs w:val="26"/>
                <w:rtl/>
              </w:rPr>
              <w:t>ت</w:t>
            </w:r>
            <w:r w:rsidRPr="00D43A54">
              <w:rPr>
                <w:rFonts w:cs="B Nazanin"/>
                <w:sz w:val="26"/>
                <w:szCs w:val="26"/>
                <w:rtl/>
              </w:rPr>
              <w:t xml:space="preserve"> الگو</w:t>
            </w:r>
            <w:r w:rsidRPr="00D43A54">
              <w:rPr>
                <w:rFonts w:cs="B Nazanin" w:hint="cs"/>
                <w:sz w:val="26"/>
                <w:szCs w:val="26"/>
                <w:rtl/>
              </w:rPr>
              <w:t>ی</w:t>
            </w:r>
            <w:r w:rsidRPr="00D43A54">
              <w:rPr>
                <w:rFonts w:cs="B Nazanin"/>
                <w:sz w:val="26"/>
                <w:szCs w:val="26"/>
                <w:rtl/>
              </w:rPr>
              <w:t xml:space="preserve"> مخارج درمان</w:t>
            </w:r>
            <w:r w:rsidRPr="00D43A54">
              <w:rPr>
                <w:rFonts w:cs="B Nazanin" w:hint="cs"/>
                <w:sz w:val="26"/>
                <w:szCs w:val="26"/>
                <w:rtl/>
              </w:rPr>
              <w:t>ی</w:t>
            </w:r>
            <w:r w:rsidRPr="00D43A54">
              <w:rPr>
                <w:rFonts w:cs="B Nazanin"/>
                <w:sz w:val="26"/>
                <w:szCs w:val="26"/>
                <w:rtl/>
              </w:rPr>
              <w:t xml:space="preserve"> ب</w:t>
            </w:r>
            <w:r w:rsidRPr="00D43A54">
              <w:rPr>
                <w:rFonts w:cs="B Nazanin" w:hint="cs"/>
                <w:sz w:val="26"/>
                <w:szCs w:val="26"/>
                <w:rtl/>
              </w:rPr>
              <w:t>ی</w:t>
            </w:r>
            <w:r w:rsidRPr="00D43A54">
              <w:rPr>
                <w:rFonts w:cs="B Nazanin" w:hint="eastAsia"/>
                <w:sz w:val="26"/>
                <w:szCs w:val="26"/>
                <w:rtl/>
              </w:rPr>
              <w:t>مه‌شدگان</w:t>
            </w:r>
            <w:r w:rsidRPr="00D43A54">
              <w:rPr>
                <w:rFonts w:cs="B Nazanin"/>
                <w:sz w:val="26"/>
                <w:szCs w:val="26"/>
                <w:rtl/>
              </w:rPr>
              <w:t xml:space="preserve"> تام</w:t>
            </w:r>
            <w:r w:rsidRPr="00D43A54">
              <w:rPr>
                <w:rFonts w:cs="B Nazanin" w:hint="cs"/>
                <w:sz w:val="26"/>
                <w:szCs w:val="26"/>
                <w:rtl/>
              </w:rPr>
              <w:t>ی</w:t>
            </w:r>
            <w:r w:rsidRPr="00D43A54">
              <w:rPr>
                <w:rFonts w:cs="B Nazanin" w:hint="eastAsia"/>
                <w:sz w:val="26"/>
                <w:szCs w:val="26"/>
                <w:rtl/>
              </w:rPr>
              <w:t>ن</w:t>
            </w:r>
            <w:r w:rsidRPr="00D43A54">
              <w:rPr>
                <w:rFonts w:cs="B Nazanin"/>
                <w:sz w:val="26"/>
                <w:szCs w:val="26"/>
                <w:rtl/>
              </w:rPr>
              <w:t xml:space="preserve"> اجتماع</w:t>
            </w:r>
            <w:r w:rsidRPr="00D43A54">
              <w:rPr>
                <w:rFonts w:cs="B Nazanin" w:hint="cs"/>
                <w:sz w:val="26"/>
                <w:szCs w:val="26"/>
                <w:rtl/>
              </w:rPr>
              <w:t>ی</w:t>
            </w:r>
            <w:bookmarkEnd w:id="0"/>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4A22F389" w:rsidR="00733AB4" w:rsidRPr="00880F32" w:rsidRDefault="000C2C80" w:rsidP="00C41E57">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C41E57">
              <w:rPr>
                <w:rFonts w:ascii="Arial" w:hAnsi="Arial" w:cs="Arial" w:hint="cs"/>
                <w:b/>
                <w:bCs/>
                <w:sz w:val="26"/>
                <w:szCs w:val="26"/>
              </w:rPr>
              <w:sym w:font="Wingdings" w:char="F0FC"/>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00C41E57" w:rsidRPr="00C41E57">
              <w:rPr>
                <w:rFonts w:ascii="Arial" w:hAnsi="Arial" w:cs="Arial"/>
                <w:b/>
                <w:bCs/>
                <w:sz w:val="26"/>
                <w:szCs w:val="26"/>
                <w:rtl/>
              </w:rPr>
              <w:t>□</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5C2832F2" w:rsidR="00733AB4" w:rsidRPr="000825BA" w:rsidRDefault="00733AB4" w:rsidP="00F93BDD">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F93BDD">
              <w:rPr>
                <w:rFonts w:ascii="Arial" w:hAnsi="Arial" w:cs="Arial"/>
                <w:b/>
                <w:bCs/>
                <w:sz w:val="26"/>
                <w:szCs w:val="26"/>
              </w:rPr>
              <w:sym w:font="Wingdings" w:char="F0FC"/>
            </w:r>
            <w:r w:rsidR="00C41E57" w:rsidRPr="00C41E57">
              <w:rPr>
                <w:rFonts w:ascii="Arial" w:hAnsi="Arial" w:cs="Arial"/>
                <w:b/>
                <w:bCs/>
                <w:sz w:val="26"/>
                <w:szCs w:val="26"/>
                <w:rtl/>
              </w:rPr>
              <w:t xml:space="preserve"> </w:t>
            </w:r>
            <w:r w:rsidRPr="000825BA">
              <w:rPr>
                <w:rFonts w:cs="B Nazanin" w:hint="cs"/>
                <w:b/>
                <w:bCs/>
                <w:sz w:val="26"/>
                <w:szCs w:val="26"/>
                <w:rtl/>
              </w:rPr>
              <w:t xml:space="preserve">                 گزارش کارشناسی</w:t>
            </w:r>
            <w:r w:rsidR="00F93BDD" w:rsidRPr="00F93BDD">
              <w:rPr>
                <w:rFonts w:ascii="Arial" w:hAnsi="Arial" w:cs="Arial"/>
                <w:b/>
                <w:bCs/>
                <w:sz w:val="26"/>
                <w:szCs w:val="26"/>
                <w:rtl/>
              </w:rPr>
              <w:t xml:space="preserve">□ </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lastRenderedPageBreak/>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15E21738" w14:textId="16767F1E" w:rsidR="00733AB4" w:rsidRPr="004D7CFE" w:rsidRDefault="00733AB4" w:rsidP="008C3CBF">
            <w:pPr>
              <w:widowControl w:val="0"/>
              <w:numPr>
                <w:ilvl w:val="0"/>
                <w:numId w:val="1"/>
              </w:numPr>
              <w:spacing w:line="360" w:lineRule="auto"/>
              <w:ind w:left="394"/>
              <w:jc w:val="lowKashida"/>
              <w:rPr>
                <w:rFonts w:cs="B Nazanin"/>
                <w:rtl/>
              </w:rPr>
            </w:pPr>
            <w:r w:rsidRPr="004D7CFE">
              <w:rPr>
                <w:rFonts w:cs="B Nazanin" w:hint="cs"/>
                <w:rtl/>
              </w:rPr>
              <w:t>توصیف و بیان مسئله:</w:t>
            </w:r>
          </w:p>
          <w:p w14:paraId="661532C9" w14:textId="1F09E5BA" w:rsidR="00AA6008" w:rsidRPr="00765247" w:rsidRDefault="00F918BF" w:rsidP="00D355C6">
            <w:pPr>
              <w:widowControl w:val="0"/>
              <w:spacing w:line="360" w:lineRule="auto"/>
              <w:ind w:left="394"/>
              <w:jc w:val="lowKashida"/>
              <w:rPr>
                <w:rFonts w:cs="B Nazanin"/>
                <w:rtl/>
              </w:rPr>
            </w:pPr>
            <w:r>
              <w:rPr>
                <w:rFonts w:cs="B Nazanin" w:hint="cs"/>
                <w:rtl/>
              </w:rPr>
              <w:t>طرح هزینه و درآمد خانوار یکی از طرح‌های آماری مهم کشور است که بسیاری از اطلاعات مورد نیاز داخل</w:t>
            </w:r>
            <w:r w:rsidR="00765247">
              <w:rPr>
                <w:rFonts w:cs="B Nazanin" w:hint="cs"/>
                <w:rtl/>
              </w:rPr>
              <w:t xml:space="preserve">ی و بین‌المللی را فراهم می‌آورد. بررسی هزینه و درآمد خانوار (بودجه خانوار)، برای اولین‌بار در سال 1314 توسط بانک ملی ایران انجام شده </w:t>
            </w:r>
            <w:r>
              <w:rPr>
                <w:rFonts w:cs="B Nazanin" w:hint="cs"/>
                <w:rtl/>
              </w:rPr>
              <w:t>اما در سطح گسترده‌تر توسط مرکز آمار ایران</w:t>
            </w:r>
            <w:r w:rsidR="00D355C6">
              <w:rPr>
                <w:rFonts w:cs="B Nazanin" w:hint="cs"/>
                <w:rtl/>
              </w:rPr>
              <w:t>،</w:t>
            </w:r>
            <w:r>
              <w:rPr>
                <w:rFonts w:cs="B Nazanin" w:hint="cs"/>
                <w:rtl/>
              </w:rPr>
              <w:t xml:space="preserve"> </w:t>
            </w:r>
            <w:r w:rsidR="000E237D" w:rsidRPr="00765247">
              <w:rPr>
                <w:rFonts w:cs="B Nazanin" w:hint="cs"/>
                <w:rtl/>
              </w:rPr>
              <w:t>از سال 1342 در مناطق روستايي و از سال 1347 در مناطق شهري به اجرا درآمده است. از سال 1353، اطلاعات درآمد نيز علاوه بر هزينه</w:t>
            </w:r>
            <w:r w:rsidR="000E237D" w:rsidRPr="00765247">
              <w:rPr>
                <w:rFonts w:cs="B Nazanin" w:hint="cs"/>
              </w:rPr>
              <w:t>‌</w:t>
            </w:r>
            <w:r w:rsidR="000E237D" w:rsidRPr="00765247">
              <w:rPr>
                <w:rFonts w:cs="B Nazanin" w:hint="cs"/>
                <w:rtl/>
              </w:rPr>
              <w:t>هاي خانوار به پرسشنامه اضافه شده و تاکنون، همه‌ساله غیر از سال‌های 1355</w:t>
            </w:r>
            <w:r w:rsidR="00765247">
              <w:rPr>
                <w:rFonts w:cs="B Nazanin" w:hint="cs"/>
                <w:rtl/>
              </w:rPr>
              <w:t>،</w:t>
            </w:r>
            <w:r w:rsidR="000E237D" w:rsidRPr="00765247">
              <w:rPr>
                <w:rFonts w:cs="B Nazanin" w:hint="cs"/>
                <w:rtl/>
              </w:rPr>
              <w:t xml:space="preserve"> 1357 و1360، </w:t>
            </w:r>
            <w:r w:rsidR="00D17B4F" w:rsidRPr="00765247">
              <w:rPr>
                <w:rFonts w:cs="B Nazanin" w:hint="cs"/>
                <w:rtl/>
              </w:rPr>
              <w:t>توسط مرکز آمار</w:t>
            </w:r>
            <w:r w:rsidR="000E237D" w:rsidRPr="00765247">
              <w:rPr>
                <w:rFonts w:cs="B Nazanin" w:hint="cs"/>
                <w:rtl/>
              </w:rPr>
              <w:t xml:space="preserve"> اجرا شده است. </w:t>
            </w:r>
            <w:r w:rsidR="007953BF" w:rsidRPr="00AA6008">
              <w:rPr>
                <w:rFonts w:cs="B Nazanin"/>
                <w:rtl/>
              </w:rPr>
              <w:t xml:space="preserve">هدف </w:t>
            </w:r>
            <w:r w:rsidR="007953BF" w:rsidRPr="00AA6008">
              <w:rPr>
                <w:rFonts w:cs="B Nazanin" w:hint="cs"/>
                <w:rtl/>
              </w:rPr>
              <w:t xml:space="preserve">از انجام </w:t>
            </w:r>
            <w:r w:rsidR="007953BF" w:rsidRPr="00AA6008">
              <w:rPr>
                <w:rFonts w:cs="B Nazanin"/>
                <w:rtl/>
              </w:rPr>
              <w:t xml:space="preserve">اين طرح، برآورد </w:t>
            </w:r>
            <w:r w:rsidR="007953BF" w:rsidRPr="00AA6008">
              <w:rPr>
                <w:rFonts w:cs="B Nazanin" w:hint="cs"/>
                <w:rtl/>
              </w:rPr>
              <w:t>سالیانه</w:t>
            </w:r>
            <w:r w:rsidR="007953BF" w:rsidRPr="00AA6008">
              <w:rPr>
                <w:rFonts w:cs="B Nazanin"/>
                <w:rtl/>
              </w:rPr>
              <w:t xml:space="preserve"> ميانگين هزينه</w:t>
            </w:r>
            <w:r w:rsidR="007953BF" w:rsidRPr="00AA6008">
              <w:rPr>
                <w:rFonts w:cs="B Nazanin" w:hint="cs"/>
                <w:rtl/>
              </w:rPr>
              <w:t>‌</w:t>
            </w:r>
            <w:r w:rsidR="007953BF" w:rsidRPr="00AA6008">
              <w:rPr>
                <w:rFonts w:cs="B Nazanin"/>
                <w:rtl/>
              </w:rPr>
              <w:t>هاي کل، هزينه</w:t>
            </w:r>
            <w:r w:rsidR="00AA6008">
              <w:rPr>
                <w:rFonts w:cs="B Nazanin" w:hint="cs"/>
                <w:rtl/>
              </w:rPr>
              <w:t>‌</w:t>
            </w:r>
            <w:r w:rsidR="00AA6008">
              <w:rPr>
                <w:rFonts w:cs="B Nazanin"/>
                <w:rtl/>
              </w:rPr>
              <w:t>هاي خوراک</w:t>
            </w:r>
            <w:r w:rsidR="00AA6008">
              <w:rPr>
                <w:rFonts w:cs="B Nazanin" w:hint="cs"/>
                <w:rtl/>
              </w:rPr>
              <w:t>ی،</w:t>
            </w:r>
            <w:r w:rsidR="007953BF" w:rsidRPr="00AA6008">
              <w:rPr>
                <w:rFonts w:cs="B Nazanin"/>
              </w:rPr>
              <w:t xml:space="preserve"> </w:t>
            </w:r>
            <w:r w:rsidR="007953BF" w:rsidRPr="00AA6008">
              <w:rPr>
                <w:rFonts w:cs="B Nazanin"/>
                <w:rtl/>
              </w:rPr>
              <w:t xml:space="preserve">غيرخوراکي، درآمد خانوارها و نيز برآورد تغييرات </w:t>
            </w:r>
            <w:r w:rsidR="00AA6008">
              <w:rPr>
                <w:rFonts w:cs="B Nazanin" w:hint="cs"/>
                <w:rtl/>
              </w:rPr>
              <w:t>سالانه</w:t>
            </w:r>
            <w:r w:rsidR="007953BF" w:rsidRPr="00AA6008">
              <w:rPr>
                <w:rFonts w:cs="B Nazanin"/>
                <w:rtl/>
              </w:rPr>
              <w:t xml:space="preserve"> اين ميانگين</w:t>
            </w:r>
            <w:r w:rsidR="00AA6008">
              <w:rPr>
                <w:rFonts w:cs="B Nazanin" w:hint="cs"/>
                <w:rtl/>
              </w:rPr>
              <w:t>‌</w:t>
            </w:r>
            <w:r w:rsidR="007953BF" w:rsidRPr="00AA6008">
              <w:rPr>
                <w:rFonts w:cs="B Nazanin"/>
                <w:rtl/>
              </w:rPr>
              <w:t>ها در سطح مناطق شهري و روستايي کشور و هر يك از استان</w:t>
            </w:r>
            <w:r w:rsidR="00AA6008">
              <w:rPr>
                <w:rFonts w:cs="B Nazanin" w:hint="cs"/>
                <w:rtl/>
              </w:rPr>
              <w:t>‌</w:t>
            </w:r>
            <w:r w:rsidR="007953BF" w:rsidRPr="00AA6008">
              <w:rPr>
                <w:rFonts w:cs="B Nazanin"/>
                <w:rtl/>
              </w:rPr>
              <w:t>ها است</w:t>
            </w:r>
            <w:r w:rsidR="007953BF" w:rsidRPr="00AA6008">
              <w:rPr>
                <w:rFonts w:cs="B Nazanin"/>
              </w:rPr>
              <w:t>.</w:t>
            </w:r>
            <w:r w:rsidR="00AA6008">
              <w:rPr>
                <w:rFonts w:cs="B Nazanin" w:hint="cs"/>
                <w:rtl/>
              </w:rPr>
              <w:t xml:space="preserve"> </w:t>
            </w:r>
            <w:r w:rsidR="00AA6008" w:rsidRPr="00AA6008">
              <w:rPr>
                <w:rFonts w:cs="B Nazanin"/>
                <w:rtl/>
              </w:rPr>
              <w:t>کاربردهاي اساسي و متنوع نتايج طرح آمارگيري از هزينه و درآمد خانوار در بررسي الگوي مصرفي خانوارها، ارزيابي آثار سياست</w:t>
            </w:r>
            <w:r w:rsidR="00AA6008">
              <w:rPr>
                <w:rFonts w:cs="B Nazanin" w:hint="cs"/>
                <w:rtl/>
              </w:rPr>
              <w:t>‌</w:t>
            </w:r>
            <w:r w:rsidR="00AA6008" w:rsidRPr="00AA6008">
              <w:rPr>
                <w:rFonts w:cs="B Nazanin"/>
                <w:rtl/>
              </w:rPr>
              <w:t xml:space="preserve">هاي اقتصادي در زمينه تأمين عدالت اجتماعي و بررسي توزيع درآمد، امكانات، </w:t>
            </w:r>
            <w:r w:rsidR="00A50B68">
              <w:rPr>
                <w:rFonts w:cs="B Nazanin" w:hint="cs"/>
                <w:rtl/>
              </w:rPr>
              <w:t>تسهیلات</w:t>
            </w:r>
            <w:r w:rsidR="00AA6008" w:rsidRPr="00AA6008">
              <w:rPr>
                <w:rFonts w:cs="B Nazanin"/>
                <w:rtl/>
              </w:rPr>
              <w:t xml:space="preserve"> خانوارها و نقش مهم آن در تأمين </w:t>
            </w:r>
            <w:r w:rsidR="00A50B68">
              <w:rPr>
                <w:rFonts w:cs="B Nazanin" w:hint="cs"/>
                <w:rtl/>
              </w:rPr>
              <w:t>اطلاعات</w:t>
            </w:r>
            <w:r w:rsidR="00AA6008" w:rsidRPr="00AA6008">
              <w:rPr>
                <w:rFonts w:cs="B Nazanin"/>
                <w:rtl/>
              </w:rPr>
              <w:t xml:space="preserve"> مورد نياز حساب</w:t>
            </w:r>
            <w:r w:rsidR="00A50B68">
              <w:rPr>
                <w:rFonts w:cs="B Nazanin" w:hint="cs"/>
                <w:rtl/>
              </w:rPr>
              <w:t>‌</w:t>
            </w:r>
            <w:r w:rsidR="00AA6008" w:rsidRPr="00AA6008">
              <w:rPr>
                <w:rFonts w:cs="B Nazanin"/>
                <w:rtl/>
              </w:rPr>
              <w:t>هاي ملي و منطقه</w:t>
            </w:r>
            <w:r w:rsidR="00A50B68">
              <w:rPr>
                <w:rFonts w:cs="B Nazanin" w:hint="cs"/>
                <w:rtl/>
              </w:rPr>
              <w:t>‌</w:t>
            </w:r>
            <w:r w:rsidR="00AA6008" w:rsidRPr="00AA6008">
              <w:rPr>
                <w:rFonts w:cs="B Nazanin"/>
                <w:rtl/>
              </w:rPr>
              <w:t>اي، اهميت اين طرح را به خصوص در بررسي</w:t>
            </w:r>
            <w:r w:rsidR="00A50B68">
              <w:rPr>
                <w:rFonts w:cs="B Nazanin" w:hint="cs"/>
                <w:rtl/>
              </w:rPr>
              <w:t>‌</w:t>
            </w:r>
            <w:r w:rsidR="00AA6008" w:rsidRPr="00AA6008">
              <w:rPr>
                <w:rFonts w:cs="B Nazanin"/>
                <w:rtl/>
              </w:rPr>
              <w:t>ها و برنامه</w:t>
            </w:r>
            <w:r w:rsidR="00A50B68">
              <w:rPr>
                <w:rFonts w:cs="B Nazanin" w:hint="cs"/>
                <w:rtl/>
              </w:rPr>
              <w:t>‌</w:t>
            </w:r>
            <w:r w:rsidR="00AA6008" w:rsidRPr="00AA6008">
              <w:rPr>
                <w:rFonts w:cs="B Nazanin"/>
                <w:rtl/>
              </w:rPr>
              <w:t>ريزي</w:t>
            </w:r>
            <w:r w:rsidR="00A50B68">
              <w:rPr>
                <w:rFonts w:cs="B Nazanin" w:hint="cs"/>
                <w:rtl/>
              </w:rPr>
              <w:t>‌</w:t>
            </w:r>
            <w:r w:rsidR="00AA6008" w:rsidRPr="00AA6008">
              <w:rPr>
                <w:rFonts w:cs="B Nazanin"/>
                <w:rtl/>
              </w:rPr>
              <w:t>هاي اقتصادي و اجتماعي کشور</w:t>
            </w:r>
            <w:r w:rsidR="00AA6008" w:rsidRPr="00AA6008">
              <w:rPr>
                <w:rFonts w:cs="B Nazanin"/>
              </w:rPr>
              <w:t xml:space="preserve"> </w:t>
            </w:r>
            <w:r w:rsidR="00AA6008" w:rsidRPr="00AA6008">
              <w:rPr>
                <w:rFonts w:cs="B Nazanin"/>
                <w:rtl/>
              </w:rPr>
              <w:t>نشان مي</w:t>
            </w:r>
            <w:r w:rsidR="00A50B68">
              <w:rPr>
                <w:rFonts w:cs="B Nazanin" w:hint="cs"/>
                <w:rtl/>
              </w:rPr>
              <w:t>‌</w:t>
            </w:r>
            <w:r w:rsidR="00AA6008" w:rsidRPr="00AA6008">
              <w:rPr>
                <w:rFonts w:cs="B Nazanin"/>
                <w:rtl/>
              </w:rPr>
              <w:t>دهد</w:t>
            </w:r>
            <w:r w:rsidR="00A50B68">
              <w:rPr>
                <w:rFonts w:cs="B Nazanin" w:hint="cs"/>
                <w:rtl/>
              </w:rPr>
              <w:t>.</w:t>
            </w:r>
          </w:p>
          <w:p w14:paraId="5433C2EC" w14:textId="0828BE61" w:rsidR="00F63C87" w:rsidRDefault="003B78CB" w:rsidP="00D355C6">
            <w:pPr>
              <w:widowControl w:val="0"/>
              <w:spacing w:line="360" w:lineRule="auto"/>
              <w:ind w:left="394"/>
              <w:jc w:val="lowKashida"/>
              <w:rPr>
                <w:rFonts w:cs="B Nazanin"/>
                <w:rtl/>
              </w:rPr>
            </w:pPr>
            <w:r w:rsidRPr="00765247">
              <w:rPr>
                <w:rFonts w:cs="B Nazanin" w:hint="cs"/>
                <w:rtl/>
              </w:rPr>
              <w:t xml:space="preserve">این طرح </w:t>
            </w:r>
            <w:r w:rsidR="00D17B4F" w:rsidRPr="00765247">
              <w:rPr>
                <w:rFonts w:cs="B Nazanin" w:hint="cs"/>
                <w:rtl/>
              </w:rPr>
              <w:t>درﺑﺮﮔﯿﺮﻧﺪه داده‌ﻫﺎﯾﯽ ا</w:t>
            </w:r>
            <w:r w:rsidR="00F63C87">
              <w:rPr>
                <w:rFonts w:cs="B Nazanin" w:hint="cs"/>
                <w:rtl/>
              </w:rPr>
              <w:t xml:space="preserve">ز </w:t>
            </w:r>
            <w:r w:rsidR="00705FAC">
              <w:rPr>
                <w:rFonts w:cs="B Nazanin" w:hint="cs"/>
                <w:rtl/>
              </w:rPr>
              <w:t>وضعیت</w:t>
            </w:r>
            <w:r w:rsidR="00F63C87">
              <w:rPr>
                <w:rFonts w:cs="B Nazanin" w:hint="cs"/>
                <w:rtl/>
              </w:rPr>
              <w:t xml:space="preserve"> ﻫﺰﯾﻨﻪ و درآﻣﺪ ﺧﺎﻧﻮارﻫﺎ </w:t>
            </w:r>
            <w:r w:rsidR="00D17B4F" w:rsidRPr="00765247">
              <w:rPr>
                <w:rFonts w:cs="B Nazanin" w:hint="cs"/>
                <w:rtl/>
              </w:rPr>
              <w:t>ﻣﯽ‌ﺑﺎﺷﺪ ﮐﻪ ﻫﺮ ﺳﺎل ﺗﻮﺳﻂ ﻣﺮﮐﺰ آﻣﺎر اﯾﺮان اﺟﺮا ﻣﯽﺷﻮد. اﯾﻦ داده‌ﻫﺎ، ﺑﻪ‌ﺻﻮرت خوداظهاری (ﺧﻮدگزارش‌دهی)، از ﺧﺎﻧﻮارﻫﺎ ﺟﻤﻊ‌آوري و به روش چهره‌به‌چهره توسط مأمور آمارگیر پرسش و در پرسشنامه ثبت می‌شود. ﺗﻌﺪاد ﺧﺎﻧﻮار ﺑﺮ اﺳﺎس روش ﻧﻤﻮﻧﻪ‌ﮔﯿﺮي ﺳﻪ‌ﻣﺮﺣﻠﻪ‌اي ﺧﻮﺷﻪ‌اي ﺗﺼﺎدﻓﯽ ﺑﺎ ﻃﺒﻘﺎت اﻧﺘﺨﺎب ﻣﯽ‌ﺷﻮﻧﺪ. ﻧﻤﻮﻧﻪ‌ﻫﺎ از ﻫﺮ دو ﻣﻨﺎﻃﻖ ﺷﻬﺮي و روﺳﺘﺎﯾﯽ اﻧﺘﺨﺎب ﻣﯽ‌ﺷﻮﻧﺪ.</w:t>
            </w:r>
            <w:r w:rsidRPr="00765247">
              <w:rPr>
                <w:rFonts w:cs="B Nazanin" w:hint="cs"/>
                <w:rtl/>
              </w:rPr>
              <w:t xml:space="preserve"> </w:t>
            </w:r>
            <w:r w:rsidR="000E237D" w:rsidRPr="00765247">
              <w:rPr>
                <w:rFonts w:cs="B Nazanin" w:hint="cs"/>
                <w:rtl/>
              </w:rPr>
              <w:t>در این طرح اطلاعات مربوط به متوسط هزينه</w:t>
            </w:r>
            <w:r w:rsidR="000E237D" w:rsidRPr="00765247">
              <w:rPr>
                <w:rFonts w:cs="B Nazanin" w:hint="cs"/>
              </w:rPr>
              <w:t>‌</w:t>
            </w:r>
            <w:r w:rsidR="000E237D" w:rsidRPr="00765247">
              <w:rPr>
                <w:rFonts w:cs="B Nazanin" w:hint="cs"/>
                <w:rtl/>
              </w:rPr>
              <w:t>ها و درآمد يك خانوار شهري و يك خانوار روستايي، در سطح كشور و استان، و به‌صورت سالیانه جمع‌آوری وتهیه می</w:t>
            </w:r>
            <w:r w:rsidR="000E237D" w:rsidRPr="00765247">
              <w:rPr>
                <w:rFonts w:cs="B Nazanin" w:hint="cs"/>
              </w:rPr>
              <w:t>‌</w:t>
            </w:r>
            <w:r w:rsidR="000E237D" w:rsidRPr="00765247">
              <w:rPr>
                <w:rFonts w:cs="B Nazanin" w:hint="cs"/>
                <w:rtl/>
              </w:rPr>
              <w:t xml:space="preserve">گردد. پرسشنامه این طرح در شصت و هشت صفحه تنظیم شده و مشتمل بر سه بخش ویژگی‌های اقتصادی-اجتماعی خانوار، </w:t>
            </w:r>
            <w:r w:rsidR="000E237D" w:rsidRPr="00765247">
              <w:rPr>
                <w:rFonts w:cs="B Nazanin" w:hint="cs"/>
                <w:rtl/>
              </w:rPr>
              <w:lastRenderedPageBreak/>
              <w:t>هزینه</w:t>
            </w:r>
            <w:r w:rsidR="000E237D" w:rsidRPr="00765247">
              <w:rPr>
                <w:rFonts w:cs="B Nazanin" w:hint="cs"/>
              </w:rPr>
              <w:t>‌</w:t>
            </w:r>
            <w:r w:rsidR="000E237D" w:rsidRPr="00765247">
              <w:rPr>
                <w:rFonts w:cs="B Nazanin" w:hint="cs"/>
                <w:rtl/>
              </w:rPr>
              <w:t>ها (هزینه</w:t>
            </w:r>
            <w:r w:rsidR="000E237D" w:rsidRPr="00765247">
              <w:rPr>
                <w:rFonts w:cs="B Nazanin" w:hint="cs"/>
              </w:rPr>
              <w:t>‌</w:t>
            </w:r>
            <w:r w:rsidR="000E237D" w:rsidRPr="00765247">
              <w:rPr>
                <w:rFonts w:cs="B Nazanin" w:hint="cs"/>
                <w:rtl/>
              </w:rPr>
              <w:t>های خوراکی و غیرخوراکی خانوار اعم از هزینه</w:t>
            </w:r>
            <w:r w:rsidR="000E237D" w:rsidRPr="00765247">
              <w:rPr>
                <w:rFonts w:cs="B Nazanin" w:hint="cs"/>
              </w:rPr>
              <w:t>‌</w:t>
            </w:r>
            <w:r w:rsidR="000E237D" w:rsidRPr="00765247">
              <w:rPr>
                <w:rFonts w:cs="B Nazanin" w:hint="cs"/>
                <w:rtl/>
              </w:rPr>
              <w:t>های بهداشت و درمان)، و درآمد خانوار می</w:t>
            </w:r>
            <w:r w:rsidR="000E237D" w:rsidRPr="00765247">
              <w:rPr>
                <w:rFonts w:cs="B Nazanin" w:hint="cs"/>
              </w:rPr>
              <w:t>‌</w:t>
            </w:r>
            <w:r w:rsidR="000E237D" w:rsidRPr="00765247">
              <w:rPr>
                <w:rFonts w:cs="B Nazanin" w:hint="cs"/>
                <w:rtl/>
              </w:rPr>
              <w:t>باشد. یادآمد (زمان پرسش) درآمد و هزینه خانوار، برحسب نوع سؤال، مربوط به یک هفته، یک ماه، یا 12 ماه گذشته می</w:t>
            </w:r>
            <w:r w:rsidR="000E237D" w:rsidRPr="00765247">
              <w:rPr>
                <w:rFonts w:cs="B Nazanin" w:hint="cs"/>
              </w:rPr>
              <w:t>‌</w:t>
            </w:r>
            <w:r w:rsidR="000E237D" w:rsidRPr="00765247">
              <w:rPr>
                <w:rFonts w:cs="B Nazanin" w:hint="cs"/>
                <w:rtl/>
              </w:rPr>
              <w:t xml:space="preserve">باشد. </w:t>
            </w:r>
          </w:p>
          <w:p w14:paraId="60FF084E" w14:textId="3B440EA8" w:rsidR="000E237D" w:rsidRDefault="000E237D" w:rsidP="00A15A28">
            <w:pPr>
              <w:widowControl w:val="0"/>
              <w:spacing w:line="360" w:lineRule="auto"/>
              <w:ind w:left="394"/>
              <w:jc w:val="lowKashida"/>
              <w:rPr>
                <w:rFonts w:cs="B Nazanin"/>
                <w:rtl/>
              </w:rPr>
            </w:pPr>
            <w:r w:rsidRPr="00765247">
              <w:rPr>
                <w:rFonts w:cs="B Nazanin" w:hint="cs"/>
                <w:rtl/>
              </w:rPr>
              <w:t>یکی از ارکان موردبررسی در طرح</w:t>
            </w:r>
            <w:r w:rsidR="00F63C87">
              <w:rPr>
                <w:rFonts w:cs="B Nazanin" w:hint="cs"/>
                <w:rtl/>
              </w:rPr>
              <w:t xml:space="preserve"> هزینه و درآمد خانوار،</w:t>
            </w:r>
            <w:r w:rsidRPr="00765247">
              <w:rPr>
                <w:rFonts w:cs="B Nazanin" w:hint="cs"/>
                <w:rtl/>
              </w:rPr>
              <w:t xml:space="preserve"> هزینه خانوار در بخش سلامت و بهداشت و درمان </w:t>
            </w:r>
            <w:r w:rsidR="00D355C6">
              <w:rPr>
                <w:rFonts w:cs="B Nazanin" w:hint="cs"/>
                <w:rtl/>
              </w:rPr>
              <w:t>است که</w:t>
            </w:r>
            <w:r w:rsidRPr="00765247">
              <w:rPr>
                <w:rFonts w:cs="B Nazanin" w:hint="cs"/>
                <w:rtl/>
              </w:rPr>
              <w:t xml:space="preserve"> با توجه به محتوای اطلاعات گ</w:t>
            </w:r>
            <w:r w:rsidR="00033913">
              <w:rPr>
                <w:rFonts w:cs="B Nazanin" w:hint="cs"/>
                <w:rtl/>
              </w:rPr>
              <w:t xml:space="preserve">ردآوری‌شده در این زمینه و تواتر سالیانه </w:t>
            </w:r>
            <w:r w:rsidRPr="00765247">
              <w:rPr>
                <w:rFonts w:cs="B Nazanin" w:hint="cs"/>
                <w:rtl/>
              </w:rPr>
              <w:t>در گردآوری داده</w:t>
            </w:r>
            <w:r w:rsidRPr="00765247">
              <w:rPr>
                <w:rFonts w:cs="B Nazanin"/>
              </w:rPr>
              <w:t>‌</w:t>
            </w:r>
            <w:r w:rsidRPr="00765247">
              <w:rPr>
                <w:rFonts w:cs="B Nazanin" w:hint="cs"/>
                <w:rtl/>
              </w:rPr>
              <w:t xml:space="preserve">ها، یکی از منابع </w:t>
            </w:r>
            <w:r w:rsidR="00D17B4F" w:rsidRPr="00765247">
              <w:rPr>
                <w:rFonts w:cs="B Nazanin" w:hint="cs"/>
                <w:rtl/>
              </w:rPr>
              <w:t xml:space="preserve">اطلاعاتی </w:t>
            </w:r>
            <w:r w:rsidRPr="00765247">
              <w:rPr>
                <w:rFonts w:cs="B Nazanin" w:hint="cs"/>
                <w:rtl/>
              </w:rPr>
              <w:t xml:space="preserve">مهم </w:t>
            </w:r>
            <w:r w:rsidR="00D17B4F" w:rsidRPr="00765247">
              <w:rPr>
                <w:rFonts w:cs="B Nazanin" w:hint="cs"/>
                <w:rtl/>
              </w:rPr>
              <w:t>جهت تهیه گزارشات</w:t>
            </w:r>
            <w:r w:rsidR="00F63C87">
              <w:rPr>
                <w:rFonts w:cs="B Nazanin" w:hint="cs"/>
                <w:rtl/>
              </w:rPr>
              <w:t xml:space="preserve"> ملی و بین‌المللی</w:t>
            </w:r>
            <w:r w:rsidR="00D17B4F" w:rsidRPr="00765247">
              <w:rPr>
                <w:rFonts w:cs="B Nazanin" w:hint="cs"/>
                <w:rtl/>
              </w:rPr>
              <w:t xml:space="preserve"> و پژوهش‌ها </w:t>
            </w:r>
            <w:r w:rsidR="00F63C87">
              <w:rPr>
                <w:rFonts w:cs="B Nazanin" w:hint="cs"/>
                <w:rtl/>
              </w:rPr>
              <w:t>در حوزه</w:t>
            </w:r>
            <w:r w:rsidR="00D17B4F" w:rsidRPr="00765247">
              <w:rPr>
                <w:rFonts w:cs="B Nazanin" w:hint="cs"/>
                <w:rtl/>
              </w:rPr>
              <w:t xml:space="preserve"> بهداشت و درمان محسوب می‌شود.</w:t>
            </w:r>
            <w:r w:rsidR="008574E6">
              <w:rPr>
                <w:rFonts w:cs="B Nazanin" w:hint="cs"/>
                <w:rtl/>
              </w:rPr>
              <w:t xml:space="preserve"> </w:t>
            </w:r>
            <w:r w:rsidRPr="00033913">
              <w:rPr>
                <w:rFonts w:cs="B Nazanin" w:hint="cs"/>
                <w:rtl/>
              </w:rPr>
              <w:t>بديهي است آمار و اطلاعات در خصوص هزينه‌هاي خانوار</w:t>
            </w:r>
            <w:r w:rsidR="00033913">
              <w:rPr>
                <w:rFonts w:cs="B Nazanin" w:hint="cs"/>
                <w:rtl/>
              </w:rPr>
              <w:t xml:space="preserve"> در</w:t>
            </w:r>
            <w:r w:rsidRPr="00033913">
              <w:rPr>
                <w:rFonts w:cs="B Nazanin" w:hint="cs"/>
                <w:rtl/>
              </w:rPr>
              <w:t xml:space="preserve"> بخش سلامت و بيمه</w:t>
            </w:r>
            <w:r w:rsidR="00033913">
              <w:rPr>
                <w:rFonts w:cs="B Nazanin" w:hint="cs"/>
                <w:rtl/>
              </w:rPr>
              <w:t>‌های درمانی</w:t>
            </w:r>
            <w:r w:rsidRPr="00033913">
              <w:rPr>
                <w:rFonts w:cs="B Nazanin" w:hint="cs"/>
                <w:rtl/>
              </w:rPr>
              <w:t>، مي‌تواند به بهبود سياست‌هاي سلامتی مراجع ذي‌ربط كمك شاياني نماید. توليد و تحليل اين آمارها، به‌گونه‌اي كه بتواند نيازهاي اطلاعاتي لازم را پوشش دهد، زيربناي ارائه گسترده خدمات نظام سلامت در تم</w:t>
            </w:r>
            <w:r w:rsidR="00A15A28">
              <w:rPr>
                <w:rFonts w:cs="B Nazanin" w:hint="cs"/>
                <w:rtl/>
              </w:rPr>
              <w:t xml:space="preserve">امي سطوح است. </w:t>
            </w:r>
          </w:p>
          <w:p w14:paraId="1DA17A51" w14:textId="6118B57C" w:rsidR="000E237D" w:rsidRPr="00941ADF" w:rsidRDefault="000E0A6B" w:rsidP="00E067D5">
            <w:pPr>
              <w:widowControl w:val="0"/>
              <w:spacing w:line="360" w:lineRule="auto"/>
              <w:ind w:left="394"/>
              <w:jc w:val="lowKashida"/>
              <w:rPr>
                <w:rFonts w:cs="B Nazanin"/>
                <w:rtl/>
              </w:rPr>
            </w:pPr>
            <w:r>
              <w:rPr>
                <w:rFonts w:cs="B Nazanin"/>
                <w:rtl/>
              </w:rPr>
              <w:t>در گزارش‌ها</w:t>
            </w:r>
            <w:r>
              <w:rPr>
                <w:rFonts w:cs="B Nazanin" w:hint="cs"/>
                <w:rtl/>
              </w:rPr>
              <w:t xml:space="preserve">ی </w:t>
            </w:r>
            <w:r w:rsidR="004D7CFE" w:rsidRPr="004D7CFE">
              <w:rPr>
                <w:rFonts w:cs="B Nazanin"/>
                <w:rtl/>
              </w:rPr>
              <w:t>منتشر شده از سوی مرکز آمار ایران در حوزۀ سلامت تنها هزینه‌های بهداشتی و درمانی و هزینۀ بیمه‌های اجتماعی و درمانی، در سطح کل و به‌تفکیک دهک‌های هزینه‌ای و درآمدی به‌صورت سالانه برای یک خانوار شهری و روستایی گزارش می‌شود.</w:t>
            </w:r>
            <w:r w:rsidR="004D7CFE">
              <w:rPr>
                <w:rFonts w:cs="B Nazanin" w:hint="cs"/>
                <w:rtl/>
              </w:rPr>
              <w:t xml:space="preserve"> این </w:t>
            </w:r>
            <w:r w:rsidR="00D355C6">
              <w:rPr>
                <w:rFonts w:cs="B Nazanin" w:hint="cs"/>
                <w:rtl/>
              </w:rPr>
              <w:t>اطلاعات</w:t>
            </w:r>
            <w:r w:rsidR="004D7CFE">
              <w:rPr>
                <w:rFonts w:cs="B Nazanin" w:hint="cs"/>
                <w:rtl/>
              </w:rPr>
              <w:t xml:space="preserve"> هرچند برای سیاستگذاران حوزه بیمه‌های سلامت از جمله سازمان تامین اجتماعی خیلی </w:t>
            </w:r>
            <w:r w:rsidR="00D355C6">
              <w:rPr>
                <w:rFonts w:cs="B Nazanin" w:hint="cs"/>
                <w:rtl/>
              </w:rPr>
              <w:t>ارزشمند هستند</w:t>
            </w:r>
            <w:r w:rsidR="004D7CFE">
              <w:rPr>
                <w:rFonts w:cs="B Nazanin" w:hint="cs"/>
                <w:rtl/>
              </w:rPr>
              <w:t xml:space="preserve"> اما قابلیت محاسبه خیلی از شاخص‌های </w:t>
            </w:r>
            <w:r w:rsidR="00EB6B35">
              <w:rPr>
                <w:rFonts w:cs="B Nazanin" w:hint="cs"/>
                <w:rtl/>
              </w:rPr>
              <w:t>مخارج سلامت به تفکیک</w:t>
            </w:r>
            <w:r w:rsidR="004D7CFE">
              <w:rPr>
                <w:rFonts w:cs="B Nazanin" w:hint="cs"/>
                <w:rtl/>
              </w:rPr>
              <w:t xml:space="preserve"> بیمه‌شدگان تحت پوشش </w:t>
            </w:r>
            <w:r w:rsidR="00EB6B35">
              <w:rPr>
                <w:rFonts w:cs="B Nazanin" w:hint="cs"/>
                <w:rtl/>
              </w:rPr>
              <w:t>را ندارد. لذا به نظر می‌رسد جهت پاسخگویی به اطلاعات مورد نیاز جهت محاسبه شاخص‌های مخارج سلامت بیمه‌شدگان</w:t>
            </w:r>
            <w:r w:rsidR="00D355C6">
              <w:rPr>
                <w:rFonts w:cs="B Nazanin" w:hint="cs"/>
                <w:rtl/>
              </w:rPr>
              <w:t>،</w:t>
            </w:r>
            <w:r w:rsidR="00EB6B35">
              <w:rPr>
                <w:rFonts w:cs="B Nazanin" w:hint="cs"/>
                <w:rtl/>
              </w:rPr>
              <w:t xml:space="preserve"> بازنگری در پرسش‌نامه هزینه درآمد مرکز آمار </w:t>
            </w:r>
            <w:r w:rsidR="00D355C6">
              <w:rPr>
                <w:rFonts w:cs="B Nazanin" w:hint="cs"/>
                <w:rtl/>
              </w:rPr>
              <w:t>ضروری است</w:t>
            </w:r>
            <w:r w:rsidR="00EB6B35">
              <w:rPr>
                <w:rFonts w:cs="B Nazanin" w:hint="cs"/>
                <w:rtl/>
              </w:rPr>
              <w:t xml:space="preserve">. لذا این مطالعه با این هدف طراحی شده است که </w:t>
            </w:r>
            <w:r w:rsidR="00B95276">
              <w:rPr>
                <w:rFonts w:cs="B Nazanin" w:hint="cs"/>
                <w:rtl/>
              </w:rPr>
              <w:t>در مرحله اول</w:t>
            </w:r>
            <w:r w:rsidR="00D37CB3">
              <w:rPr>
                <w:rFonts w:cs="B Nazanin" w:hint="cs"/>
                <w:rtl/>
              </w:rPr>
              <w:t xml:space="preserve"> با استفاده از داده های مرکز آمار، پرداخت از جیب و شاخص‌های مشارکت ‌عادلانه مالی </w:t>
            </w:r>
            <w:r w:rsidR="00E067D5">
              <w:rPr>
                <w:rFonts w:cs="B Nazanin" w:hint="cs"/>
                <w:rtl/>
              </w:rPr>
              <w:t xml:space="preserve">برای خانوارهای ایرانی با تمرکز بر بیمه‌شدگان سازمان تامین اجتماعی </w:t>
            </w:r>
            <w:r w:rsidR="00D37CB3" w:rsidRPr="00D37CB3">
              <w:rPr>
                <w:rFonts w:cs="B Nazanin" w:hint="cs"/>
                <w:rtl/>
              </w:rPr>
              <w:t>محاسبه شود</w:t>
            </w:r>
            <w:r w:rsidR="00E067D5">
              <w:rPr>
                <w:rFonts w:cs="B Nazanin" w:hint="cs"/>
                <w:rtl/>
              </w:rPr>
              <w:t xml:space="preserve">. در مرحله بعد با توجه به کاستی‌های موجود در داده‌های مرکز آمار </w:t>
            </w:r>
            <w:r w:rsidR="00EB6B35">
              <w:rPr>
                <w:rFonts w:cs="B Nazanin" w:hint="cs"/>
                <w:rtl/>
              </w:rPr>
              <w:t>جهت تبیین وضعیت الگوی مخارج درمانی بیمه‌شدگان تامین اجتماعی</w:t>
            </w:r>
            <w:r w:rsidR="00E067D5">
              <w:rPr>
                <w:rFonts w:cs="B Nazanin" w:hint="cs"/>
                <w:rtl/>
              </w:rPr>
              <w:t>، پیشنهادات اصلاحی</w:t>
            </w:r>
            <w:r w:rsidR="00EB6B35">
              <w:rPr>
                <w:rFonts w:cs="B Nazanin" w:hint="cs"/>
                <w:rtl/>
              </w:rPr>
              <w:t xml:space="preserve"> </w:t>
            </w:r>
            <w:r w:rsidR="00E067D5">
              <w:rPr>
                <w:rFonts w:cs="B Nazanin" w:hint="cs"/>
                <w:rtl/>
              </w:rPr>
              <w:t>برای</w:t>
            </w:r>
            <w:r w:rsidR="00EB6B35">
              <w:rPr>
                <w:rFonts w:cs="B Nazanin" w:hint="cs"/>
                <w:rtl/>
              </w:rPr>
              <w:t xml:space="preserve"> ‌تغییر </w:t>
            </w:r>
            <w:r w:rsidR="00E067D5">
              <w:rPr>
                <w:rFonts w:cs="B Nazanin" w:hint="cs"/>
                <w:rtl/>
              </w:rPr>
              <w:t>در</w:t>
            </w:r>
            <w:r w:rsidR="00EB6B35">
              <w:rPr>
                <w:rFonts w:cs="B Nazanin" w:hint="cs"/>
                <w:rtl/>
              </w:rPr>
              <w:t xml:space="preserve"> پرسش‌نامه </w:t>
            </w:r>
            <w:r w:rsidR="00E067D5">
              <w:rPr>
                <w:rFonts w:cs="B Nazanin" w:hint="cs"/>
                <w:rtl/>
              </w:rPr>
              <w:t>مرکز آمار ارائه شود.</w:t>
            </w:r>
          </w:p>
        </w:tc>
      </w:tr>
      <w:tr w:rsidR="00733AB4" w:rsidRPr="001B5C83" w14:paraId="00D39C11" w14:textId="77777777" w:rsidTr="00510655">
        <w:tc>
          <w:tcPr>
            <w:tcW w:w="9792" w:type="dxa"/>
          </w:tcPr>
          <w:p w14:paraId="238C1AD3" w14:textId="2540E02E"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اهداف مورد نظر برای تحقیق:</w:t>
            </w:r>
          </w:p>
          <w:p w14:paraId="10F32469" w14:textId="0BC590EF" w:rsidR="008C3CBF" w:rsidRP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559C58AE" w14:textId="77777777" w:rsidR="00E067D5" w:rsidRPr="00BE39C9" w:rsidRDefault="00E067D5" w:rsidP="00BE39C9">
            <w:pPr>
              <w:pStyle w:val="ListParagraph"/>
              <w:widowControl w:val="0"/>
              <w:numPr>
                <w:ilvl w:val="0"/>
                <w:numId w:val="20"/>
              </w:numPr>
              <w:spacing w:line="360" w:lineRule="auto"/>
              <w:jc w:val="lowKashida"/>
              <w:rPr>
                <w:rFonts w:cs="B Nazanin"/>
                <w:sz w:val="26"/>
                <w:szCs w:val="26"/>
                <w:rtl/>
              </w:rPr>
            </w:pPr>
            <w:r w:rsidRPr="00BE39C9">
              <w:rPr>
                <w:rFonts w:cs="B Nazanin"/>
                <w:sz w:val="26"/>
                <w:szCs w:val="26"/>
                <w:rtl/>
              </w:rPr>
              <w:t>محاسبه پرداخت از ج</w:t>
            </w:r>
            <w:r w:rsidRPr="00BE39C9">
              <w:rPr>
                <w:rFonts w:cs="B Nazanin" w:hint="cs"/>
                <w:sz w:val="26"/>
                <w:szCs w:val="26"/>
                <w:rtl/>
              </w:rPr>
              <w:t>ی</w:t>
            </w:r>
            <w:r w:rsidRPr="00BE39C9">
              <w:rPr>
                <w:rFonts w:cs="B Nazanin" w:hint="eastAsia"/>
                <w:sz w:val="26"/>
                <w:szCs w:val="26"/>
                <w:rtl/>
              </w:rPr>
              <w:t>ب</w:t>
            </w:r>
            <w:r w:rsidRPr="00BE39C9">
              <w:rPr>
                <w:rFonts w:cs="B Nazanin"/>
                <w:sz w:val="26"/>
                <w:szCs w:val="26"/>
                <w:rtl/>
              </w:rPr>
              <w:t xml:space="preserve"> با استفاده از داده‌ها</w:t>
            </w:r>
            <w:r w:rsidRPr="00BE39C9">
              <w:rPr>
                <w:rFonts w:cs="B Nazanin" w:hint="cs"/>
                <w:sz w:val="26"/>
                <w:szCs w:val="26"/>
                <w:rtl/>
              </w:rPr>
              <w:t>ی</w:t>
            </w:r>
            <w:r w:rsidRPr="00BE39C9">
              <w:rPr>
                <w:rFonts w:cs="B Nazanin"/>
                <w:sz w:val="26"/>
                <w:szCs w:val="26"/>
                <w:rtl/>
              </w:rPr>
              <w:t xml:space="preserve"> هز</w:t>
            </w:r>
            <w:r w:rsidRPr="00BE39C9">
              <w:rPr>
                <w:rFonts w:cs="B Nazanin" w:hint="cs"/>
                <w:sz w:val="26"/>
                <w:szCs w:val="26"/>
                <w:rtl/>
              </w:rPr>
              <w:t>ی</w:t>
            </w:r>
            <w:r w:rsidRPr="00BE39C9">
              <w:rPr>
                <w:rFonts w:cs="B Nazanin" w:hint="eastAsia"/>
                <w:sz w:val="26"/>
                <w:szCs w:val="26"/>
                <w:rtl/>
              </w:rPr>
              <w:t>نه</w:t>
            </w:r>
            <w:r w:rsidRPr="00BE39C9">
              <w:rPr>
                <w:rFonts w:cs="B Nazanin"/>
                <w:sz w:val="26"/>
                <w:szCs w:val="26"/>
                <w:rtl/>
              </w:rPr>
              <w:t xml:space="preserve"> و درآمد خانوار مرکز آمار ا</w:t>
            </w:r>
            <w:r w:rsidRPr="00BE39C9">
              <w:rPr>
                <w:rFonts w:cs="B Nazanin" w:hint="cs"/>
                <w:sz w:val="26"/>
                <w:szCs w:val="26"/>
                <w:rtl/>
              </w:rPr>
              <w:t>ی</w:t>
            </w:r>
            <w:r w:rsidRPr="00BE39C9">
              <w:rPr>
                <w:rFonts w:cs="B Nazanin" w:hint="eastAsia"/>
                <w:sz w:val="26"/>
                <w:szCs w:val="26"/>
                <w:rtl/>
              </w:rPr>
              <w:t>ران</w:t>
            </w:r>
            <w:r w:rsidRPr="00BE39C9">
              <w:rPr>
                <w:rFonts w:cs="B Nazanin"/>
                <w:sz w:val="26"/>
                <w:szCs w:val="26"/>
                <w:rtl/>
              </w:rPr>
              <w:t xml:space="preserve"> </w:t>
            </w:r>
          </w:p>
          <w:p w14:paraId="4B304D70" w14:textId="41BD57FD" w:rsidR="00844B87" w:rsidRPr="00BE39C9" w:rsidRDefault="00E067D5" w:rsidP="00BE39C9">
            <w:pPr>
              <w:pStyle w:val="ListParagraph"/>
              <w:widowControl w:val="0"/>
              <w:numPr>
                <w:ilvl w:val="0"/>
                <w:numId w:val="20"/>
              </w:numPr>
              <w:spacing w:line="360" w:lineRule="auto"/>
              <w:jc w:val="lowKashida"/>
              <w:rPr>
                <w:rFonts w:cs="B Nazanin"/>
                <w:b/>
                <w:bCs/>
                <w:sz w:val="24"/>
              </w:rPr>
            </w:pPr>
            <w:r w:rsidRPr="00BE39C9">
              <w:rPr>
                <w:rFonts w:cs="B Nazanin" w:hint="cs"/>
                <w:sz w:val="26"/>
                <w:szCs w:val="26"/>
                <w:rtl/>
              </w:rPr>
              <w:lastRenderedPageBreak/>
              <w:t xml:space="preserve">ارائه راهکارهایی جهت توسعه طرح نمونه‌گیری هزینه - درآمد خانوار مرکز آمار ایران برای استفاده در تبیین وضعیت الگوی مخارج درمانی بیمه‌شدگان تامین اجتماعی </w:t>
            </w:r>
          </w:p>
          <w:p w14:paraId="5E5590AB" w14:textId="17179DB4" w:rsidR="00733AB4" w:rsidRPr="008C3CBF" w:rsidRDefault="00733AB4" w:rsidP="00844B87">
            <w:pPr>
              <w:widowControl w:val="0"/>
              <w:numPr>
                <w:ilvl w:val="0"/>
                <w:numId w:val="18"/>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0F3E5F11" w14:textId="3A2A09CE" w:rsidR="008C3CBF" w:rsidRPr="002A68AE" w:rsidRDefault="008C3CBF" w:rsidP="00BE39C9">
            <w:pPr>
              <w:widowControl w:val="0"/>
              <w:spacing w:line="360" w:lineRule="auto"/>
              <w:ind w:left="360"/>
              <w:jc w:val="lowKashida"/>
              <w:rPr>
                <w:rFonts w:cs="B Nazanin"/>
                <w:rtl/>
              </w:rPr>
            </w:pPr>
            <w:r w:rsidRPr="002A68AE">
              <w:rPr>
                <w:rFonts w:cs="B Nazanin" w:hint="cs"/>
                <w:rtl/>
              </w:rPr>
              <w:t>1-</w:t>
            </w:r>
            <w:r w:rsidR="008C4D0F" w:rsidRPr="002A68AE">
              <w:rPr>
                <w:rFonts w:cs="B Nazanin"/>
              </w:rPr>
              <w:t xml:space="preserve"> </w:t>
            </w:r>
            <w:r w:rsidR="008C4D0F" w:rsidRPr="002A68AE">
              <w:rPr>
                <w:rFonts w:cs="B Nazanin" w:hint="cs"/>
                <w:rtl/>
              </w:rPr>
              <w:t xml:space="preserve"> </w:t>
            </w:r>
            <w:r w:rsidR="00BE39C9">
              <w:rPr>
                <w:rFonts w:cs="B Nazanin" w:hint="cs"/>
                <w:rtl/>
              </w:rPr>
              <w:t xml:space="preserve">محاسبه شاخص‌های </w:t>
            </w:r>
            <w:r w:rsidR="00BE39C9" w:rsidRPr="00BE39C9">
              <w:rPr>
                <w:rFonts w:cs="B Nazanin"/>
                <w:rtl/>
              </w:rPr>
              <w:t>تام</w:t>
            </w:r>
            <w:r w:rsidR="00BE39C9" w:rsidRPr="00BE39C9">
              <w:rPr>
                <w:rFonts w:cs="B Nazanin" w:hint="cs"/>
                <w:rtl/>
              </w:rPr>
              <w:t>ی</w:t>
            </w:r>
            <w:r w:rsidR="00BE39C9" w:rsidRPr="00BE39C9">
              <w:rPr>
                <w:rFonts w:cs="B Nazanin" w:hint="eastAsia"/>
                <w:rtl/>
              </w:rPr>
              <w:t>ن</w:t>
            </w:r>
            <w:r w:rsidR="00BE39C9" w:rsidRPr="00BE39C9">
              <w:rPr>
                <w:rFonts w:cs="B Nazanin"/>
                <w:rtl/>
              </w:rPr>
              <w:t xml:space="preserve"> مال</w:t>
            </w:r>
            <w:r w:rsidR="00BE39C9" w:rsidRPr="00BE39C9">
              <w:rPr>
                <w:rFonts w:cs="B Nazanin" w:hint="cs"/>
                <w:rtl/>
              </w:rPr>
              <w:t>ی</w:t>
            </w:r>
            <w:r w:rsidR="00BE39C9" w:rsidRPr="00BE39C9">
              <w:rPr>
                <w:rFonts w:cs="B Nazanin"/>
                <w:rtl/>
              </w:rPr>
              <w:t xml:space="preserve"> عادلانه در نظام سلامت ا</w:t>
            </w:r>
            <w:r w:rsidR="00BE39C9" w:rsidRPr="00BE39C9">
              <w:rPr>
                <w:rFonts w:cs="B Nazanin" w:hint="cs"/>
                <w:rtl/>
              </w:rPr>
              <w:t>ی</w:t>
            </w:r>
            <w:r w:rsidR="00BE39C9" w:rsidRPr="00BE39C9">
              <w:rPr>
                <w:rFonts w:cs="B Nazanin" w:hint="eastAsia"/>
                <w:rtl/>
              </w:rPr>
              <w:t>ران</w:t>
            </w:r>
            <w:r w:rsidR="00BE39C9">
              <w:rPr>
                <w:rFonts w:cs="B Nazanin" w:hint="cs"/>
                <w:rtl/>
              </w:rPr>
              <w:t xml:space="preserve"> با تاکید بر بیمه‌شدگان سازمان تامین اجتماعی</w:t>
            </w:r>
          </w:p>
          <w:p w14:paraId="6BF50B33" w14:textId="24007640" w:rsidR="008C3CBF" w:rsidRPr="002A68AE" w:rsidRDefault="008C3CBF" w:rsidP="00DD0E43">
            <w:pPr>
              <w:widowControl w:val="0"/>
              <w:spacing w:line="360" w:lineRule="auto"/>
              <w:ind w:left="360"/>
              <w:jc w:val="lowKashida"/>
              <w:rPr>
                <w:rFonts w:cs="B Nazanin"/>
                <w:rtl/>
              </w:rPr>
            </w:pPr>
            <w:r w:rsidRPr="002A68AE">
              <w:rPr>
                <w:rFonts w:cs="B Nazanin" w:hint="cs"/>
                <w:rtl/>
              </w:rPr>
              <w:t>2-</w:t>
            </w:r>
            <w:r w:rsidR="008C4D0F" w:rsidRPr="002A68AE">
              <w:rPr>
                <w:rFonts w:cs="B Nazanin" w:hint="cs"/>
                <w:rtl/>
              </w:rPr>
              <w:t xml:space="preserve">  </w:t>
            </w:r>
            <w:r w:rsidR="00A90204">
              <w:rPr>
                <w:rFonts w:cs="B Nazanin" w:hint="cs"/>
                <w:rtl/>
              </w:rPr>
              <w:t xml:space="preserve">شناسایی اطلاعات و داده‌های مورد نیاز </w:t>
            </w:r>
            <w:r w:rsidR="007E256C">
              <w:rPr>
                <w:rFonts w:cs="B Nazanin" w:hint="cs"/>
                <w:rtl/>
              </w:rPr>
              <w:t xml:space="preserve">جهت تحلیل و محاسبه شاخص‌های هزینه‌های درمانی </w:t>
            </w:r>
            <w:r w:rsidR="00A90204">
              <w:rPr>
                <w:rFonts w:cs="B Nazanin" w:hint="cs"/>
                <w:rtl/>
              </w:rPr>
              <w:t>بیمه‌شدگان تحت پوشش</w:t>
            </w:r>
            <w:r w:rsidR="007E256C">
              <w:rPr>
                <w:rFonts w:cs="B Nazanin" w:hint="cs"/>
                <w:rtl/>
              </w:rPr>
              <w:t xml:space="preserve"> سازمان تامین اجتماعی با استفاده از طرح </w:t>
            </w:r>
            <w:r w:rsidR="00DD0E43">
              <w:rPr>
                <w:rFonts w:cs="B Nazanin" w:hint="cs"/>
                <w:rtl/>
              </w:rPr>
              <w:t>پرسشنامه بودجه خانوار مرکز آمار ایران</w:t>
            </w:r>
          </w:p>
          <w:p w14:paraId="5069AB0B" w14:textId="3DE3F2F5" w:rsidR="00B5301E" w:rsidRPr="008C3CBF" w:rsidRDefault="00DD0E43" w:rsidP="00A90204">
            <w:pPr>
              <w:widowControl w:val="0"/>
              <w:spacing w:line="360" w:lineRule="auto"/>
              <w:ind w:left="360"/>
              <w:jc w:val="lowKashida"/>
              <w:rPr>
                <w:rFonts w:cs="B Nazanin"/>
                <w:b/>
                <w:bCs/>
                <w:sz w:val="24"/>
                <w:rtl/>
              </w:rPr>
            </w:pPr>
            <w:r>
              <w:rPr>
                <w:rFonts w:cs="B Nazanin" w:hint="cs"/>
                <w:rtl/>
              </w:rPr>
              <w:t>3</w:t>
            </w:r>
            <w:r w:rsidR="00B5301E" w:rsidRPr="002A68AE">
              <w:rPr>
                <w:rFonts w:cs="B Nazanin" w:hint="cs"/>
                <w:rtl/>
              </w:rPr>
              <w:t xml:space="preserve">- </w:t>
            </w:r>
            <w:r w:rsidR="00A90204">
              <w:rPr>
                <w:rFonts w:cs="B Nazanin" w:hint="cs"/>
                <w:rtl/>
              </w:rPr>
              <w:t xml:space="preserve">ارائه راهکارهایی جهت توسعه </w:t>
            </w:r>
            <w:r w:rsidR="00A90204" w:rsidRPr="00844B87">
              <w:rPr>
                <w:rFonts w:cs="B Nazanin" w:hint="cs"/>
                <w:rtl/>
              </w:rPr>
              <w:t>طرح نمونه‌گیری هزینه درآمد خانوار مرکز آمار ایران</w:t>
            </w:r>
            <w:r w:rsidR="00A90204">
              <w:rPr>
                <w:rFonts w:cs="B Nazanin" w:hint="cs"/>
                <w:rtl/>
              </w:rPr>
              <w:t xml:space="preserve"> </w:t>
            </w:r>
            <w:r w:rsidR="00A90204" w:rsidRPr="00844B87">
              <w:rPr>
                <w:rFonts w:cs="B Nazanin" w:hint="cs"/>
                <w:rtl/>
              </w:rPr>
              <w:t xml:space="preserve">برای استفاده در تبیین وضعیت الگوی مخارج درمانی بیمه‌شدگان تامین اجتماعی </w:t>
            </w:r>
          </w:p>
        </w:tc>
      </w:tr>
      <w:tr w:rsidR="00733AB4" w:rsidRPr="001B5C83" w14:paraId="26C0F9BE" w14:textId="77777777" w:rsidTr="00510655">
        <w:tc>
          <w:tcPr>
            <w:tcW w:w="9792" w:type="dxa"/>
          </w:tcPr>
          <w:p w14:paraId="5116EE33" w14:textId="3EBCA8AB" w:rsidR="00733AB4" w:rsidRPr="008C3CBF"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lastRenderedPageBreak/>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0875351C" w14:textId="6672697B" w:rsidR="009E7C5A" w:rsidRPr="002A68AE" w:rsidRDefault="00A90204" w:rsidP="002A68AE">
            <w:pPr>
              <w:widowControl w:val="0"/>
              <w:spacing w:line="360" w:lineRule="auto"/>
              <w:ind w:left="360"/>
              <w:jc w:val="lowKashida"/>
              <w:rPr>
                <w:rFonts w:cs="B Nazanin"/>
              </w:rPr>
            </w:pPr>
            <w:r>
              <w:rPr>
                <w:rFonts w:cs="B Nazanin" w:hint="cs"/>
                <w:rtl/>
              </w:rPr>
              <w:t>ارائه پیشنهادات به مرکز آمار ایران جهت تحت پوشش قراردادن نیازهای اطلاعاتی مخارج خانوار بیمه‌شدگان تامین اجتماعی در طرح نمونه‌گیری هزینه درآمد خانوار</w:t>
            </w:r>
          </w:p>
          <w:p w14:paraId="77BCF2F1" w14:textId="2C4D9302" w:rsidR="000C2C80" w:rsidRPr="008C3CBF" w:rsidRDefault="000C2C80" w:rsidP="008C3CBF">
            <w:pPr>
              <w:widowControl w:val="0"/>
              <w:spacing w:line="360" w:lineRule="auto"/>
              <w:ind w:left="757"/>
              <w:jc w:val="lowKashida"/>
              <w:rPr>
                <w:rFonts w:cs="B Nazanin"/>
                <w:b/>
                <w:bCs/>
                <w:sz w:val="24"/>
                <w:rtl/>
              </w:rPr>
            </w:pPr>
          </w:p>
        </w:tc>
      </w:tr>
      <w:tr w:rsidR="00733AB4" w:rsidRPr="001B5C83" w14:paraId="6D559473" w14:textId="77777777" w:rsidTr="00510655">
        <w:tc>
          <w:tcPr>
            <w:tcW w:w="9792" w:type="dxa"/>
          </w:tcPr>
          <w:p w14:paraId="33F40301" w14:textId="5EC50F0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69C1BC8A" w14:textId="486ADE03" w:rsidR="00283AF3" w:rsidRDefault="009E7C5A" w:rsidP="00283AF3">
            <w:pPr>
              <w:widowControl w:val="0"/>
              <w:spacing w:line="360" w:lineRule="auto"/>
              <w:ind w:left="394"/>
              <w:rPr>
                <w:rFonts w:cs="B Nazanin"/>
                <w:rtl/>
              </w:rPr>
            </w:pPr>
            <w:r w:rsidRPr="002A68AE">
              <w:rPr>
                <w:rFonts w:cs="B Nazanin"/>
                <w:rtl/>
              </w:rPr>
              <w:t>بخش درمان سازمان تام</w:t>
            </w:r>
            <w:r w:rsidRPr="002A68AE">
              <w:rPr>
                <w:rFonts w:cs="B Nazanin" w:hint="cs"/>
                <w:rtl/>
              </w:rPr>
              <w:t>ی</w:t>
            </w:r>
            <w:r w:rsidRPr="002A68AE">
              <w:rPr>
                <w:rFonts w:cs="B Nazanin" w:hint="eastAsia"/>
                <w:rtl/>
              </w:rPr>
              <w:t>ن</w:t>
            </w:r>
            <w:r w:rsidRPr="002A68AE">
              <w:rPr>
                <w:rFonts w:cs="B Nazanin"/>
                <w:rtl/>
              </w:rPr>
              <w:t xml:space="preserve"> اجتماع</w:t>
            </w:r>
            <w:r w:rsidRPr="002A68AE">
              <w:rPr>
                <w:rFonts w:cs="B Nazanin" w:hint="cs"/>
                <w:rtl/>
              </w:rPr>
              <w:t>ی</w:t>
            </w:r>
            <w:r w:rsidR="00283AF3">
              <w:rPr>
                <w:rFonts w:cs="B Nazanin" w:hint="cs"/>
                <w:rtl/>
              </w:rPr>
              <w:t xml:space="preserve"> و مرکز آمار ایران</w:t>
            </w:r>
          </w:p>
          <w:p w14:paraId="46ACC6DB" w14:textId="51928350" w:rsidR="000C2C80" w:rsidRPr="000C2C80" w:rsidRDefault="009E7C5A" w:rsidP="00283AF3">
            <w:pPr>
              <w:widowControl w:val="0"/>
              <w:spacing w:line="360" w:lineRule="auto"/>
              <w:ind w:left="394"/>
              <w:jc w:val="lowKashida"/>
              <w:rPr>
                <w:rFonts w:cs="B Nazanin"/>
                <w:b/>
                <w:bCs/>
                <w:sz w:val="24"/>
                <w:rtl/>
              </w:rPr>
            </w:pPr>
            <w:r w:rsidRPr="002A68AE">
              <w:rPr>
                <w:rFonts w:cs="B Nazanin" w:hint="eastAsia"/>
                <w:rtl/>
              </w:rPr>
              <w:t>سال</w:t>
            </w:r>
            <w:r w:rsidRPr="002A68AE">
              <w:rPr>
                <w:rFonts w:cs="B Nazanin" w:hint="eastAsia"/>
              </w:rPr>
              <w:t>‌</w:t>
            </w:r>
            <w:r w:rsidRPr="002A68AE">
              <w:rPr>
                <w:rFonts w:cs="B Nazanin"/>
                <w:rtl/>
              </w:rPr>
              <w:t xml:space="preserve"> 140</w:t>
            </w:r>
            <w:r w:rsidR="00283AF3">
              <w:rPr>
                <w:rFonts w:cs="B Nazanin" w:hint="cs"/>
                <w:rtl/>
              </w:rPr>
              <w:t>2</w:t>
            </w:r>
          </w:p>
        </w:tc>
      </w:tr>
      <w:tr w:rsidR="00733AB4" w:rsidRPr="001B5C83" w14:paraId="24765904" w14:textId="77777777" w:rsidTr="00510655">
        <w:tc>
          <w:tcPr>
            <w:tcW w:w="9792" w:type="dxa"/>
          </w:tcPr>
          <w:p w14:paraId="072CF844" w14:textId="37D8EF5E" w:rsidR="00733AB4" w:rsidRDefault="00021364" w:rsidP="00733AB4">
            <w:pPr>
              <w:widowControl w:val="0"/>
              <w:numPr>
                <w:ilvl w:val="0"/>
                <w:numId w:val="1"/>
              </w:numPr>
              <w:spacing w:line="360" w:lineRule="auto"/>
              <w:ind w:left="394"/>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24D1D343" w14:textId="77777777" w:rsidR="00B64F65" w:rsidRPr="008C3CBF" w:rsidRDefault="00B64F65" w:rsidP="00B64F65">
            <w:pPr>
              <w:widowControl w:val="0"/>
              <w:spacing w:line="360" w:lineRule="auto"/>
              <w:ind w:left="34"/>
              <w:jc w:val="lowKashida"/>
              <w:rPr>
                <w:rFonts w:cs="B Nazanin"/>
                <w:b/>
                <w:bCs/>
                <w:sz w:val="24"/>
              </w:rPr>
            </w:pPr>
          </w:p>
          <w:p w14:paraId="0709FE2D" w14:textId="451BE217" w:rsidR="00860872" w:rsidRPr="00860872" w:rsidRDefault="00860872" w:rsidP="00B64F65">
            <w:pPr>
              <w:widowControl w:val="0"/>
              <w:spacing w:line="360" w:lineRule="auto"/>
              <w:ind w:left="394"/>
              <w:jc w:val="both"/>
              <w:rPr>
                <w:rFonts w:cs="B Nazanin"/>
                <w:rtl/>
              </w:rPr>
            </w:pPr>
            <w:r w:rsidRPr="00860872">
              <w:rPr>
                <w:rFonts w:cs="B Nazanin"/>
                <w:rtl/>
              </w:rPr>
              <w:t xml:space="preserve">1-  </w:t>
            </w:r>
            <w:r w:rsidR="00B64F65">
              <w:rPr>
                <w:rFonts w:cs="B Nazanin" w:hint="cs"/>
                <w:rtl/>
              </w:rPr>
              <w:t xml:space="preserve">محاسبه پرداخت از جیب و سایر شاخص‌های مشارکت مالی عادلانه در تامین مالی نظام سلامت ( از جمله هزینه‌های کمرشکن سلامت، </w:t>
            </w:r>
            <w:r w:rsidR="00B64F65">
              <w:rPr>
                <w:rtl/>
              </w:rPr>
              <w:t xml:space="preserve"> </w:t>
            </w:r>
            <w:r w:rsidR="00B64F65" w:rsidRPr="00B64F65">
              <w:rPr>
                <w:rFonts w:cs="B Nazanin"/>
                <w:rtl/>
              </w:rPr>
              <w:t>هز</w:t>
            </w:r>
            <w:r w:rsidR="00B64F65" w:rsidRPr="00B64F65">
              <w:rPr>
                <w:rFonts w:cs="B Nazanin" w:hint="cs"/>
                <w:rtl/>
              </w:rPr>
              <w:t>ی</w:t>
            </w:r>
            <w:r w:rsidR="00B64F65" w:rsidRPr="00B64F65">
              <w:rPr>
                <w:rFonts w:cs="B Nazanin" w:hint="eastAsia"/>
                <w:rtl/>
              </w:rPr>
              <w:t>نه‌ها</w:t>
            </w:r>
            <w:r w:rsidR="00B64F65" w:rsidRPr="00B64F65">
              <w:rPr>
                <w:rFonts w:cs="B Nazanin" w:hint="cs"/>
                <w:rtl/>
              </w:rPr>
              <w:t>ی</w:t>
            </w:r>
            <w:r w:rsidR="00B64F65" w:rsidRPr="00B64F65">
              <w:rPr>
                <w:rFonts w:cs="B Nazanin"/>
                <w:rtl/>
              </w:rPr>
              <w:t xml:space="preserve"> فقرزا</w:t>
            </w:r>
            <w:r w:rsidR="00B64F65" w:rsidRPr="00B64F65">
              <w:rPr>
                <w:rFonts w:cs="B Nazanin" w:hint="cs"/>
                <w:rtl/>
              </w:rPr>
              <w:t>ی</w:t>
            </w:r>
            <w:r w:rsidR="00B64F65" w:rsidRPr="00B64F65">
              <w:rPr>
                <w:rFonts w:cs="B Nazanin"/>
                <w:rtl/>
              </w:rPr>
              <w:t xml:space="preserve"> سلامت</w:t>
            </w:r>
            <w:r w:rsidR="00B64F65">
              <w:rPr>
                <w:rFonts w:cs="B Nazanin" w:hint="cs"/>
                <w:rtl/>
              </w:rPr>
              <w:t xml:space="preserve">، </w:t>
            </w:r>
            <w:r w:rsidR="00B64F65">
              <w:rPr>
                <w:rFonts w:cs="B Nazanin"/>
              </w:rPr>
              <w:t>FFC</w:t>
            </w:r>
            <w:r w:rsidR="00B64F65">
              <w:rPr>
                <w:rFonts w:cs="B Nazanin" w:hint="cs"/>
                <w:rtl/>
              </w:rPr>
              <w:t xml:space="preserve"> )</w:t>
            </w:r>
          </w:p>
          <w:p w14:paraId="2568BD4C" w14:textId="0C9394FB" w:rsidR="00860872" w:rsidRPr="00860872" w:rsidRDefault="00860872" w:rsidP="00860872">
            <w:pPr>
              <w:widowControl w:val="0"/>
              <w:spacing w:line="360" w:lineRule="auto"/>
              <w:ind w:left="394"/>
              <w:jc w:val="both"/>
              <w:rPr>
                <w:rFonts w:cs="B Nazanin"/>
                <w:rtl/>
              </w:rPr>
            </w:pPr>
            <w:r w:rsidRPr="00860872">
              <w:rPr>
                <w:rFonts w:cs="B Nazanin"/>
                <w:rtl/>
              </w:rPr>
              <w:t xml:space="preserve">2-  </w:t>
            </w:r>
            <w:r>
              <w:rPr>
                <w:rFonts w:cs="B Nazanin" w:hint="cs"/>
                <w:rtl/>
              </w:rPr>
              <w:t>استخراج</w:t>
            </w:r>
            <w:r w:rsidRPr="00860872">
              <w:rPr>
                <w:rFonts w:cs="B Nazanin"/>
                <w:rtl/>
              </w:rPr>
              <w:t xml:space="preserve"> اطلاعات و داده‌ها</w:t>
            </w:r>
            <w:r w:rsidRPr="00860872">
              <w:rPr>
                <w:rFonts w:cs="B Nazanin" w:hint="cs"/>
                <w:rtl/>
              </w:rPr>
              <w:t>ی</w:t>
            </w:r>
            <w:r w:rsidRPr="00860872">
              <w:rPr>
                <w:rFonts w:cs="B Nazanin"/>
                <w:rtl/>
              </w:rPr>
              <w:t xml:space="preserve"> مورد ن</w:t>
            </w:r>
            <w:r w:rsidRPr="00860872">
              <w:rPr>
                <w:rFonts w:cs="B Nazanin" w:hint="cs"/>
                <w:rtl/>
              </w:rPr>
              <w:t>ی</w:t>
            </w:r>
            <w:r w:rsidRPr="00860872">
              <w:rPr>
                <w:rFonts w:cs="B Nazanin" w:hint="eastAsia"/>
                <w:rtl/>
              </w:rPr>
              <w:t>از</w:t>
            </w:r>
            <w:r w:rsidRPr="00860872">
              <w:rPr>
                <w:rFonts w:cs="B Nazanin"/>
                <w:rtl/>
              </w:rPr>
              <w:t xml:space="preserve"> سازمان تام</w:t>
            </w:r>
            <w:r w:rsidRPr="00860872">
              <w:rPr>
                <w:rFonts w:cs="B Nazanin" w:hint="cs"/>
                <w:rtl/>
              </w:rPr>
              <w:t>ی</w:t>
            </w:r>
            <w:r w:rsidRPr="00860872">
              <w:rPr>
                <w:rFonts w:cs="B Nazanin" w:hint="eastAsia"/>
                <w:rtl/>
              </w:rPr>
              <w:t>ن</w:t>
            </w:r>
            <w:r w:rsidRPr="00860872">
              <w:rPr>
                <w:rFonts w:cs="B Nazanin"/>
                <w:rtl/>
              </w:rPr>
              <w:t xml:space="preserve"> اجتماع</w:t>
            </w:r>
            <w:r w:rsidRPr="00860872">
              <w:rPr>
                <w:rFonts w:cs="B Nazanin" w:hint="cs"/>
                <w:rtl/>
              </w:rPr>
              <w:t>ی</w:t>
            </w:r>
            <w:r w:rsidRPr="00860872">
              <w:rPr>
                <w:rFonts w:cs="B Nazanin"/>
                <w:rtl/>
              </w:rPr>
              <w:t xml:space="preserve"> </w:t>
            </w:r>
            <w:r>
              <w:rPr>
                <w:rFonts w:cs="B Nazanin" w:hint="cs"/>
                <w:rtl/>
              </w:rPr>
              <w:t>جهت محاسبه شاخص‌های مرتبط با</w:t>
            </w:r>
            <w:r w:rsidRPr="00860872">
              <w:rPr>
                <w:rFonts w:cs="B Nazanin"/>
                <w:rtl/>
              </w:rPr>
              <w:t xml:space="preserve"> مخارج ب</w:t>
            </w:r>
            <w:r w:rsidRPr="00860872">
              <w:rPr>
                <w:rFonts w:cs="B Nazanin" w:hint="cs"/>
                <w:rtl/>
              </w:rPr>
              <w:t>ی</w:t>
            </w:r>
            <w:r w:rsidRPr="00860872">
              <w:rPr>
                <w:rFonts w:cs="B Nazanin" w:hint="eastAsia"/>
                <w:rtl/>
              </w:rPr>
              <w:t>مه‌شدگان</w:t>
            </w:r>
            <w:r w:rsidRPr="00860872">
              <w:rPr>
                <w:rFonts w:cs="B Nazanin"/>
                <w:rtl/>
              </w:rPr>
              <w:t xml:space="preserve"> تحت پوشش</w:t>
            </w:r>
          </w:p>
          <w:p w14:paraId="3E32C1E2" w14:textId="33CBF77F" w:rsidR="00860872" w:rsidRPr="00860872" w:rsidRDefault="00860872" w:rsidP="00860872">
            <w:pPr>
              <w:widowControl w:val="0"/>
              <w:spacing w:line="360" w:lineRule="auto"/>
              <w:ind w:left="394"/>
              <w:jc w:val="both"/>
              <w:rPr>
                <w:rFonts w:cs="B Nazanin"/>
                <w:rtl/>
              </w:rPr>
            </w:pPr>
            <w:r w:rsidRPr="00860872">
              <w:rPr>
                <w:rFonts w:cs="B Nazanin"/>
                <w:rtl/>
              </w:rPr>
              <w:t>3- ارائه موارد اصلاح</w:t>
            </w:r>
            <w:r w:rsidRPr="00860872">
              <w:rPr>
                <w:rFonts w:cs="B Nazanin" w:hint="cs"/>
                <w:rtl/>
              </w:rPr>
              <w:t>ی</w:t>
            </w:r>
            <w:r>
              <w:rPr>
                <w:rFonts w:cs="B Nazanin" w:hint="cs"/>
                <w:rtl/>
              </w:rPr>
              <w:t xml:space="preserve"> </w:t>
            </w:r>
            <w:r w:rsidRPr="00860872">
              <w:rPr>
                <w:rFonts w:cs="B Nazanin"/>
                <w:rtl/>
              </w:rPr>
              <w:t>در پرسش‌نامه مرکز آمار جهت پاسخگو</w:t>
            </w:r>
            <w:r w:rsidRPr="00860872">
              <w:rPr>
                <w:rFonts w:cs="B Nazanin" w:hint="cs"/>
                <w:rtl/>
              </w:rPr>
              <w:t>یی</w:t>
            </w:r>
            <w:r w:rsidRPr="00860872">
              <w:rPr>
                <w:rFonts w:cs="B Nazanin"/>
                <w:rtl/>
              </w:rPr>
              <w:t xml:space="preserve"> به ن</w:t>
            </w:r>
            <w:r w:rsidRPr="00860872">
              <w:rPr>
                <w:rFonts w:cs="B Nazanin" w:hint="cs"/>
                <w:rtl/>
              </w:rPr>
              <w:t>ی</w:t>
            </w:r>
            <w:r w:rsidRPr="00860872">
              <w:rPr>
                <w:rFonts w:cs="B Nazanin" w:hint="eastAsia"/>
                <w:rtl/>
              </w:rPr>
              <w:t>ازها</w:t>
            </w:r>
            <w:r w:rsidRPr="00860872">
              <w:rPr>
                <w:rFonts w:cs="B Nazanin" w:hint="cs"/>
                <w:rtl/>
              </w:rPr>
              <w:t>ی</w:t>
            </w:r>
            <w:r w:rsidRPr="00860872">
              <w:rPr>
                <w:rFonts w:cs="B Nazanin"/>
                <w:rtl/>
              </w:rPr>
              <w:t xml:space="preserve"> سازمان تام</w:t>
            </w:r>
            <w:r w:rsidRPr="00860872">
              <w:rPr>
                <w:rFonts w:cs="B Nazanin" w:hint="cs"/>
                <w:rtl/>
              </w:rPr>
              <w:t>ی</w:t>
            </w:r>
            <w:r w:rsidRPr="00860872">
              <w:rPr>
                <w:rFonts w:cs="B Nazanin" w:hint="eastAsia"/>
                <w:rtl/>
              </w:rPr>
              <w:t>ن</w:t>
            </w:r>
            <w:r w:rsidRPr="00860872">
              <w:rPr>
                <w:rFonts w:cs="B Nazanin"/>
                <w:rtl/>
              </w:rPr>
              <w:t xml:space="preserve"> اجتماع</w:t>
            </w:r>
            <w:r w:rsidRPr="00860872">
              <w:rPr>
                <w:rFonts w:cs="B Nazanin" w:hint="cs"/>
                <w:rtl/>
              </w:rPr>
              <w:t>ی</w:t>
            </w:r>
          </w:p>
          <w:p w14:paraId="7138A09B" w14:textId="189A15AB" w:rsidR="00733AB4" w:rsidRPr="00860872" w:rsidRDefault="00860872" w:rsidP="00860872">
            <w:pPr>
              <w:widowControl w:val="0"/>
              <w:spacing w:line="360" w:lineRule="auto"/>
              <w:ind w:left="394"/>
              <w:jc w:val="both"/>
              <w:rPr>
                <w:rFonts w:cs="B Nazanin"/>
                <w:sz w:val="24"/>
                <w:rtl/>
              </w:rPr>
            </w:pPr>
            <w:r>
              <w:rPr>
                <w:rFonts w:cs="B Nazanin"/>
                <w:rtl/>
              </w:rPr>
              <w:t>4- ارائه راهکار</w:t>
            </w:r>
            <w:r w:rsidRPr="00860872">
              <w:rPr>
                <w:rFonts w:cs="B Nazanin"/>
                <w:rtl/>
              </w:rPr>
              <w:t xml:space="preserve"> جهت </w:t>
            </w:r>
            <w:r>
              <w:rPr>
                <w:rFonts w:cs="B Nazanin" w:hint="cs"/>
                <w:rtl/>
              </w:rPr>
              <w:t>انجام تغییرات موارد اصلاحی شناسایی شده در</w:t>
            </w:r>
            <w:r w:rsidRPr="00860872">
              <w:rPr>
                <w:rFonts w:cs="B Nazanin"/>
                <w:rtl/>
              </w:rPr>
              <w:t xml:space="preserve"> طرح نمونه‌گ</w:t>
            </w:r>
            <w:r w:rsidRPr="00860872">
              <w:rPr>
                <w:rFonts w:cs="B Nazanin" w:hint="cs"/>
                <w:rtl/>
              </w:rPr>
              <w:t>ی</w:t>
            </w:r>
            <w:r w:rsidRPr="00860872">
              <w:rPr>
                <w:rFonts w:cs="B Nazanin" w:hint="eastAsia"/>
                <w:rtl/>
              </w:rPr>
              <w:t>ر</w:t>
            </w:r>
            <w:r w:rsidRPr="00860872">
              <w:rPr>
                <w:rFonts w:cs="B Nazanin" w:hint="cs"/>
                <w:rtl/>
              </w:rPr>
              <w:t>ی</w:t>
            </w:r>
            <w:r w:rsidRPr="00860872">
              <w:rPr>
                <w:rFonts w:cs="B Nazanin"/>
                <w:rtl/>
              </w:rPr>
              <w:t xml:space="preserve"> هز</w:t>
            </w:r>
            <w:r w:rsidRPr="00860872">
              <w:rPr>
                <w:rFonts w:cs="B Nazanin" w:hint="cs"/>
                <w:rtl/>
              </w:rPr>
              <w:t>ی</w:t>
            </w:r>
            <w:r w:rsidRPr="00860872">
              <w:rPr>
                <w:rFonts w:cs="B Nazanin" w:hint="eastAsia"/>
                <w:rtl/>
              </w:rPr>
              <w:t>نه</w:t>
            </w:r>
            <w:r w:rsidRPr="00860872">
              <w:rPr>
                <w:rFonts w:cs="B Nazanin"/>
                <w:rtl/>
              </w:rPr>
              <w:t xml:space="preserve"> درآمد خانوار مرکز آمار ا</w:t>
            </w:r>
            <w:r w:rsidRPr="00860872">
              <w:rPr>
                <w:rFonts w:cs="B Nazanin" w:hint="cs"/>
                <w:rtl/>
              </w:rPr>
              <w:t>ی</w:t>
            </w:r>
            <w:r w:rsidRPr="00860872">
              <w:rPr>
                <w:rFonts w:cs="B Nazanin" w:hint="eastAsia"/>
                <w:rtl/>
              </w:rPr>
              <w:t>ران</w:t>
            </w:r>
          </w:p>
        </w:tc>
      </w:tr>
      <w:tr w:rsidR="00733AB4" w:rsidRPr="001B5C83" w14:paraId="0CA06575" w14:textId="77777777" w:rsidTr="00510655">
        <w:tc>
          <w:tcPr>
            <w:tcW w:w="9792" w:type="dxa"/>
          </w:tcPr>
          <w:p w14:paraId="6B41A7EC" w14:textId="2BEEFD0F"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خروجی‌های موردانتظار :</w:t>
            </w:r>
          </w:p>
          <w:p w14:paraId="6FF4089B" w14:textId="5DF961F7" w:rsidR="009E7C5A" w:rsidRDefault="009E7C5A" w:rsidP="009E7C5A">
            <w:pPr>
              <w:pStyle w:val="ListParagraph"/>
              <w:widowControl w:val="0"/>
              <w:numPr>
                <w:ilvl w:val="0"/>
                <w:numId w:val="19"/>
              </w:numPr>
              <w:spacing w:line="360" w:lineRule="auto"/>
              <w:jc w:val="lowKashida"/>
              <w:rPr>
                <w:rFonts w:cs="B Nazanin"/>
                <w:sz w:val="24"/>
              </w:rPr>
            </w:pPr>
            <w:r>
              <w:rPr>
                <w:rFonts w:cs="B Nazanin" w:hint="cs"/>
                <w:sz w:val="24"/>
                <w:rtl/>
              </w:rPr>
              <w:lastRenderedPageBreak/>
              <w:t>گزارش کارشناسی</w:t>
            </w:r>
          </w:p>
          <w:p w14:paraId="5C002536" w14:textId="07027DF3" w:rsidR="00733AB4" w:rsidRPr="00860872" w:rsidRDefault="005D203E" w:rsidP="00860872">
            <w:pPr>
              <w:pStyle w:val="ListParagraph"/>
              <w:widowControl w:val="0"/>
              <w:numPr>
                <w:ilvl w:val="0"/>
                <w:numId w:val="19"/>
              </w:numPr>
              <w:spacing w:line="360" w:lineRule="auto"/>
              <w:jc w:val="lowKashida"/>
              <w:rPr>
                <w:rFonts w:cs="B Nazanin"/>
                <w:sz w:val="24"/>
                <w:rtl/>
              </w:rPr>
            </w:pPr>
            <w:r>
              <w:rPr>
                <w:rFonts w:cs="B Nazanin" w:hint="cs"/>
                <w:sz w:val="24"/>
                <w:rtl/>
              </w:rPr>
              <w:t>خلاصه</w:t>
            </w:r>
            <w:r w:rsidR="009E7C5A">
              <w:rPr>
                <w:rFonts w:cs="B Nazanin" w:hint="cs"/>
                <w:sz w:val="24"/>
                <w:rtl/>
              </w:rPr>
              <w:t xml:space="preserve"> سیاستی</w:t>
            </w: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محدودیت ها و موانع احتمالی پیش رو:</w:t>
            </w:r>
          </w:p>
          <w:p w14:paraId="0A5226DD" w14:textId="3975E57B" w:rsidR="000C2C80" w:rsidRPr="008C3CBF" w:rsidRDefault="000C2C80" w:rsidP="008C3CBF">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5479A08" w14:textId="4E9B2188" w:rsidR="008C3CBF" w:rsidRPr="008C3CBF" w:rsidRDefault="00357260" w:rsidP="00357260">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p>
          <w:p w14:paraId="01CA4A22" w14:textId="0B0ED8E6" w:rsidR="00733AB4" w:rsidRPr="008C3CBF" w:rsidRDefault="008D36C8" w:rsidP="008D36C8">
            <w:pPr>
              <w:widowControl w:val="0"/>
              <w:spacing w:line="360" w:lineRule="auto"/>
              <w:ind w:left="34"/>
              <w:jc w:val="lowKashida"/>
              <w:rPr>
                <w:rFonts w:cs="B Nazanin"/>
                <w:b/>
                <w:bCs/>
                <w:sz w:val="24"/>
                <w:rtl/>
              </w:rPr>
            </w:pPr>
            <w:r>
              <w:rPr>
                <w:rFonts w:cs="B Nazanin" w:hint="cs"/>
                <w:sz w:val="24"/>
                <w:rtl/>
              </w:rPr>
              <w:t>6</w:t>
            </w:r>
            <w:r w:rsidR="005D203E" w:rsidRPr="00BA7508">
              <w:rPr>
                <w:rFonts w:cs="B Nazanin" w:hint="cs"/>
                <w:sz w:val="24"/>
                <w:rtl/>
              </w:rPr>
              <w:t xml:space="preserve"> ماه</w:t>
            </w:r>
          </w:p>
        </w:tc>
      </w:tr>
      <w:tr w:rsidR="00733AB4" w:rsidRPr="001B5C83" w14:paraId="527EF0F2" w14:textId="77777777" w:rsidTr="00510655">
        <w:trPr>
          <w:trHeight w:val="659"/>
        </w:trPr>
        <w:tc>
          <w:tcPr>
            <w:tcW w:w="9792" w:type="dxa"/>
          </w:tcPr>
          <w:p w14:paraId="4EF2C511" w14:textId="30AF45DF" w:rsidR="00733AB4" w:rsidRPr="008C3CBF" w:rsidRDefault="00292C60" w:rsidP="00887E98">
            <w:pPr>
              <w:widowControl w:val="0"/>
              <w:numPr>
                <w:ilvl w:val="0"/>
                <w:numId w:val="1"/>
              </w:numPr>
              <w:spacing w:line="360" w:lineRule="auto"/>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87E98" w:rsidRPr="00887E98">
              <w:rPr>
                <w:rFonts w:ascii="Arial" w:hAnsi="Arial" w:cs="Arial"/>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887E98">
              <w:rPr>
                <w:rFonts w:ascii="Arial" w:hAnsi="Arial" w:cs="Arial"/>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35E2C" w14:textId="77777777" w:rsidR="00B61A66" w:rsidRDefault="00B61A66" w:rsidP="00EF1DD7">
      <w:r>
        <w:separator/>
      </w:r>
    </w:p>
  </w:endnote>
  <w:endnote w:type="continuationSeparator" w:id="0">
    <w:p w14:paraId="20FC887B" w14:textId="77777777" w:rsidR="00B61A66" w:rsidRDefault="00B61A66"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Zar">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 Mitra">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Nazanin">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7E51" w14:textId="77777777" w:rsidR="002E73FC" w:rsidRDefault="002E7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9F744" w14:textId="77777777" w:rsidR="002E73FC" w:rsidRDefault="002E7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ECE2" w14:textId="77777777" w:rsidR="002E73FC" w:rsidRDefault="002E7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3A727" w14:textId="77777777" w:rsidR="00B61A66" w:rsidRDefault="00B61A66" w:rsidP="00EF1DD7">
      <w:r>
        <w:separator/>
      </w:r>
    </w:p>
  </w:footnote>
  <w:footnote w:type="continuationSeparator" w:id="0">
    <w:p w14:paraId="584FCBAB" w14:textId="77777777" w:rsidR="00B61A66" w:rsidRDefault="00B61A66" w:rsidP="00EF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C3B0" w14:textId="77777777" w:rsidR="002E73FC" w:rsidRDefault="002E7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C9945" w14:textId="4496A7DF" w:rsidR="00BC208A" w:rsidRPr="00EF1DD7" w:rsidRDefault="00004B59" w:rsidP="00EF1DD7">
    <w:pPr>
      <w:pStyle w:val="Header"/>
    </w:pPr>
    <w:r>
      <w:rPr>
        <w:noProof/>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B8B9" w14:textId="77777777" w:rsidR="002E73FC" w:rsidRDefault="002E7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49C"/>
    <w:multiLevelType w:val="hybridMultilevel"/>
    <w:tmpl w:val="661CBAA2"/>
    <w:lvl w:ilvl="0" w:tplc="79EA9D3C">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2678F"/>
    <w:multiLevelType w:val="multilevel"/>
    <w:tmpl w:val="B23AC99C"/>
    <w:numStyleLink w:val="SSK-Headings-Regulations"/>
  </w:abstractNum>
  <w:abstractNum w:abstractNumId="2"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772B7"/>
    <w:multiLevelType w:val="hybridMultilevel"/>
    <w:tmpl w:val="D6E24072"/>
    <w:lvl w:ilvl="0" w:tplc="C26E908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7"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0"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1"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9"/>
  </w:num>
  <w:num w:numId="6">
    <w:abstractNumId w:val="10"/>
  </w:num>
  <w:num w:numId="7">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7"/>
  </w:num>
  <w:num w:numId="9">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2"/>
  </w:num>
  <w:num w:numId="16">
    <w:abstractNumId w:val="8"/>
  </w:num>
  <w:num w:numId="17">
    <w:abstractNumId w:val="5"/>
  </w:num>
  <w:num w:numId="18">
    <w:abstractNumId w:val="3"/>
  </w:num>
  <w:num w:numId="19">
    <w:abstractNumId w:val="6"/>
  </w:num>
  <w:num w:numId="2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23987"/>
    <w:rsid w:val="000325AB"/>
    <w:rsid w:val="0003275C"/>
    <w:rsid w:val="00033913"/>
    <w:rsid w:val="000476A3"/>
    <w:rsid w:val="00050B5A"/>
    <w:rsid w:val="00062647"/>
    <w:rsid w:val="000A3083"/>
    <w:rsid w:val="000C2C80"/>
    <w:rsid w:val="000D1273"/>
    <w:rsid w:val="000D1B48"/>
    <w:rsid w:val="000D26AF"/>
    <w:rsid w:val="000D7B42"/>
    <w:rsid w:val="000E0A6B"/>
    <w:rsid w:val="000E237D"/>
    <w:rsid w:val="000F6313"/>
    <w:rsid w:val="000F7F56"/>
    <w:rsid w:val="001035D3"/>
    <w:rsid w:val="00107279"/>
    <w:rsid w:val="00107A56"/>
    <w:rsid w:val="00117E81"/>
    <w:rsid w:val="00136836"/>
    <w:rsid w:val="001430EF"/>
    <w:rsid w:val="001454D0"/>
    <w:rsid w:val="00164CF6"/>
    <w:rsid w:val="00183B3F"/>
    <w:rsid w:val="0019035D"/>
    <w:rsid w:val="001B6E1A"/>
    <w:rsid w:val="001B795A"/>
    <w:rsid w:val="001C39C4"/>
    <w:rsid w:val="001C7C4D"/>
    <w:rsid w:val="001E21E3"/>
    <w:rsid w:val="001E2333"/>
    <w:rsid w:val="001F636C"/>
    <w:rsid w:val="001F67B5"/>
    <w:rsid w:val="002000FC"/>
    <w:rsid w:val="002051AA"/>
    <w:rsid w:val="002122F9"/>
    <w:rsid w:val="00214B7A"/>
    <w:rsid w:val="00217131"/>
    <w:rsid w:val="002215FD"/>
    <w:rsid w:val="002240AB"/>
    <w:rsid w:val="00226742"/>
    <w:rsid w:val="00226B9B"/>
    <w:rsid w:val="00274788"/>
    <w:rsid w:val="00277A1E"/>
    <w:rsid w:val="00283AF3"/>
    <w:rsid w:val="00285770"/>
    <w:rsid w:val="00292C60"/>
    <w:rsid w:val="002961EC"/>
    <w:rsid w:val="002A68AE"/>
    <w:rsid w:val="002B3FF8"/>
    <w:rsid w:val="002B4D50"/>
    <w:rsid w:val="002E1B36"/>
    <w:rsid w:val="002E1D40"/>
    <w:rsid w:val="002E73FC"/>
    <w:rsid w:val="002F23E3"/>
    <w:rsid w:val="002F5CA2"/>
    <w:rsid w:val="00301E85"/>
    <w:rsid w:val="00321BE0"/>
    <w:rsid w:val="0032792C"/>
    <w:rsid w:val="0033489C"/>
    <w:rsid w:val="00357260"/>
    <w:rsid w:val="003579A2"/>
    <w:rsid w:val="00376783"/>
    <w:rsid w:val="0037769F"/>
    <w:rsid w:val="00380A60"/>
    <w:rsid w:val="00385887"/>
    <w:rsid w:val="003872E7"/>
    <w:rsid w:val="00392563"/>
    <w:rsid w:val="003A4E3F"/>
    <w:rsid w:val="003B0995"/>
    <w:rsid w:val="003B2092"/>
    <w:rsid w:val="003B55BC"/>
    <w:rsid w:val="003B78CB"/>
    <w:rsid w:val="003C35BC"/>
    <w:rsid w:val="003D043B"/>
    <w:rsid w:val="003E04AB"/>
    <w:rsid w:val="003E34D1"/>
    <w:rsid w:val="003E6524"/>
    <w:rsid w:val="003F0C95"/>
    <w:rsid w:val="003F275D"/>
    <w:rsid w:val="00412DFD"/>
    <w:rsid w:val="00414D71"/>
    <w:rsid w:val="00421232"/>
    <w:rsid w:val="00435FEE"/>
    <w:rsid w:val="00460B72"/>
    <w:rsid w:val="00466A95"/>
    <w:rsid w:val="00482471"/>
    <w:rsid w:val="004830FD"/>
    <w:rsid w:val="00491EA8"/>
    <w:rsid w:val="00494AD2"/>
    <w:rsid w:val="004A15FE"/>
    <w:rsid w:val="004A6E4E"/>
    <w:rsid w:val="004C1494"/>
    <w:rsid w:val="004C22C7"/>
    <w:rsid w:val="004D07AE"/>
    <w:rsid w:val="004D32E7"/>
    <w:rsid w:val="004D4489"/>
    <w:rsid w:val="004D7CFE"/>
    <w:rsid w:val="004E0952"/>
    <w:rsid w:val="004E1880"/>
    <w:rsid w:val="004E6BED"/>
    <w:rsid w:val="004F7211"/>
    <w:rsid w:val="005031CD"/>
    <w:rsid w:val="005057BF"/>
    <w:rsid w:val="00526F6E"/>
    <w:rsid w:val="005400E5"/>
    <w:rsid w:val="005712EA"/>
    <w:rsid w:val="0058440B"/>
    <w:rsid w:val="005A2D2B"/>
    <w:rsid w:val="005D1B11"/>
    <w:rsid w:val="005D203E"/>
    <w:rsid w:val="005E1D10"/>
    <w:rsid w:val="005F5575"/>
    <w:rsid w:val="005F6DB4"/>
    <w:rsid w:val="00637DEF"/>
    <w:rsid w:val="006623B4"/>
    <w:rsid w:val="006631C3"/>
    <w:rsid w:val="00680993"/>
    <w:rsid w:val="006B20C8"/>
    <w:rsid w:val="006E6A25"/>
    <w:rsid w:val="00700159"/>
    <w:rsid w:val="00705DAB"/>
    <w:rsid w:val="00705FAC"/>
    <w:rsid w:val="00711B35"/>
    <w:rsid w:val="00711FC8"/>
    <w:rsid w:val="00715F64"/>
    <w:rsid w:val="00723187"/>
    <w:rsid w:val="00733AB4"/>
    <w:rsid w:val="00733CAF"/>
    <w:rsid w:val="00765247"/>
    <w:rsid w:val="007674AC"/>
    <w:rsid w:val="00780289"/>
    <w:rsid w:val="007953BF"/>
    <w:rsid w:val="00797266"/>
    <w:rsid w:val="007B34B3"/>
    <w:rsid w:val="007D0215"/>
    <w:rsid w:val="007E256C"/>
    <w:rsid w:val="007E7E80"/>
    <w:rsid w:val="008219E1"/>
    <w:rsid w:val="008221C9"/>
    <w:rsid w:val="0083467B"/>
    <w:rsid w:val="00836B6C"/>
    <w:rsid w:val="008377EE"/>
    <w:rsid w:val="00843264"/>
    <w:rsid w:val="008441BD"/>
    <w:rsid w:val="00844B87"/>
    <w:rsid w:val="008574E6"/>
    <w:rsid w:val="00860872"/>
    <w:rsid w:val="00862AD7"/>
    <w:rsid w:val="00865989"/>
    <w:rsid w:val="00872547"/>
    <w:rsid w:val="00873DD6"/>
    <w:rsid w:val="00887E98"/>
    <w:rsid w:val="00895633"/>
    <w:rsid w:val="0089770B"/>
    <w:rsid w:val="008C390B"/>
    <w:rsid w:val="008C3CBF"/>
    <w:rsid w:val="008C4D0F"/>
    <w:rsid w:val="008D36C8"/>
    <w:rsid w:val="008F1340"/>
    <w:rsid w:val="00912797"/>
    <w:rsid w:val="00917EB6"/>
    <w:rsid w:val="00941ADF"/>
    <w:rsid w:val="00964756"/>
    <w:rsid w:val="00964E83"/>
    <w:rsid w:val="00971032"/>
    <w:rsid w:val="009775C4"/>
    <w:rsid w:val="009942B4"/>
    <w:rsid w:val="009A1CD7"/>
    <w:rsid w:val="009B0F38"/>
    <w:rsid w:val="009B3E28"/>
    <w:rsid w:val="009C1E2E"/>
    <w:rsid w:val="009E1E23"/>
    <w:rsid w:val="009E4CDE"/>
    <w:rsid w:val="009E7C5A"/>
    <w:rsid w:val="009E7DBF"/>
    <w:rsid w:val="009F2EB5"/>
    <w:rsid w:val="009F2F75"/>
    <w:rsid w:val="00A15A28"/>
    <w:rsid w:val="00A23D1B"/>
    <w:rsid w:val="00A44EF6"/>
    <w:rsid w:val="00A45D5B"/>
    <w:rsid w:val="00A50B68"/>
    <w:rsid w:val="00A81EB3"/>
    <w:rsid w:val="00A90204"/>
    <w:rsid w:val="00A908D7"/>
    <w:rsid w:val="00A91528"/>
    <w:rsid w:val="00A937B4"/>
    <w:rsid w:val="00A9729B"/>
    <w:rsid w:val="00AA6008"/>
    <w:rsid w:val="00AB36DA"/>
    <w:rsid w:val="00AB618C"/>
    <w:rsid w:val="00AC447D"/>
    <w:rsid w:val="00AC72E4"/>
    <w:rsid w:val="00AD3395"/>
    <w:rsid w:val="00AF0081"/>
    <w:rsid w:val="00B03BFC"/>
    <w:rsid w:val="00B04090"/>
    <w:rsid w:val="00B06CD8"/>
    <w:rsid w:val="00B13CF9"/>
    <w:rsid w:val="00B25594"/>
    <w:rsid w:val="00B348C7"/>
    <w:rsid w:val="00B50017"/>
    <w:rsid w:val="00B5301E"/>
    <w:rsid w:val="00B61A66"/>
    <w:rsid w:val="00B64F65"/>
    <w:rsid w:val="00B6549B"/>
    <w:rsid w:val="00B759CA"/>
    <w:rsid w:val="00B9051F"/>
    <w:rsid w:val="00B95276"/>
    <w:rsid w:val="00BA1C6F"/>
    <w:rsid w:val="00BA5E94"/>
    <w:rsid w:val="00BA7508"/>
    <w:rsid w:val="00BB2277"/>
    <w:rsid w:val="00BB5CED"/>
    <w:rsid w:val="00BC208A"/>
    <w:rsid w:val="00BE0A6A"/>
    <w:rsid w:val="00BE2341"/>
    <w:rsid w:val="00BE39C9"/>
    <w:rsid w:val="00BF0828"/>
    <w:rsid w:val="00BF52C4"/>
    <w:rsid w:val="00C0580D"/>
    <w:rsid w:val="00C278FC"/>
    <w:rsid w:val="00C34A20"/>
    <w:rsid w:val="00C36E09"/>
    <w:rsid w:val="00C3790F"/>
    <w:rsid w:val="00C40DC4"/>
    <w:rsid w:val="00C41E57"/>
    <w:rsid w:val="00C42826"/>
    <w:rsid w:val="00C54B37"/>
    <w:rsid w:val="00C575B7"/>
    <w:rsid w:val="00C63872"/>
    <w:rsid w:val="00C80FDA"/>
    <w:rsid w:val="00C84B0C"/>
    <w:rsid w:val="00C964E7"/>
    <w:rsid w:val="00CA6823"/>
    <w:rsid w:val="00CB2F99"/>
    <w:rsid w:val="00CC3556"/>
    <w:rsid w:val="00CD4597"/>
    <w:rsid w:val="00CE6184"/>
    <w:rsid w:val="00CF4D8E"/>
    <w:rsid w:val="00CF7E10"/>
    <w:rsid w:val="00D024F4"/>
    <w:rsid w:val="00D02A32"/>
    <w:rsid w:val="00D17B4F"/>
    <w:rsid w:val="00D355C6"/>
    <w:rsid w:val="00D35AF3"/>
    <w:rsid w:val="00D37CB3"/>
    <w:rsid w:val="00D42A50"/>
    <w:rsid w:val="00D43A54"/>
    <w:rsid w:val="00D7239D"/>
    <w:rsid w:val="00D81CA9"/>
    <w:rsid w:val="00D84CE5"/>
    <w:rsid w:val="00D95B49"/>
    <w:rsid w:val="00DB45C0"/>
    <w:rsid w:val="00DB4861"/>
    <w:rsid w:val="00DD0B19"/>
    <w:rsid w:val="00DD0E43"/>
    <w:rsid w:val="00DD3ADD"/>
    <w:rsid w:val="00DD3F78"/>
    <w:rsid w:val="00DE2D0B"/>
    <w:rsid w:val="00DE656D"/>
    <w:rsid w:val="00E03542"/>
    <w:rsid w:val="00E0356D"/>
    <w:rsid w:val="00E067D5"/>
    <w:rsid w:val="00E122AD"/>
    <w:rsid w:val="00E25AA9"/>
    <w:rsid w:val="00E31709"/>
    <w:rsid w:val="00E57586"/>
    <w:rsid w:val="00E940AC"/>
    <w:rsid w:val="00EA1952"/>
    <w:rsid w:val="00EB18AF"/>
    <w:rsid w:val="00EB4B28"/>
    <w:rsid w:val="00EB6B35"/>
    <w:rsid w:val="00EE3C20"/>
    <w:rsid w:val="00EE67A2"/>
    <w:rsid w:val="00EF1DD7"/>
    <w:rsid w:val="00EF22A0"/>
    <w:rsid w:val="00EF37B8"/>
    <w:rsid w:val="00EF3F66"/>
    <w:rsid w:val="00F03834"/>
    <w:rsid w:val="00F05DC0"/>
    <w:rsid w:val="00F10C98"/>
    <w:rsid w:val="00F265DD"/>
    <w:rsid w:val="00F34BC0"/>
    <w:rsid w:val="00F37647"/>
    <w:rsid w:val="00F539B9"/>
    <w:rsid w:val="00F63C87"/>
    <w:rsid w:val="00F83EAC"/>
    <w:rsid w:val="00F918BF"/>
    <w:rsid w:val="00F93BDD"/>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574433245">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03785750">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484815789">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1873683600">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3E5E3-7ADF-4AE8-88BB-9FBB5139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سعادت، مرضیه</cp:lastModifiedBy>
  <cp:revision>2</cp:revision>
  <cp:lastPrinted>2020-05-09T08:26:00Z</cp:lastPrinted>
  <dcterms:created xsi:type="dcterms:W3CDTF">2023-07-25T05:13:00Z</dcterms:created>
  <dcterms:modified xsi:type="dcterms:W3CDTF">2023-07-25T05:13:00Z</dcterms:modified>
</cp:coreProperties>
</file>