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DAB494" w14:textId="77777777" w:rsidR="00733AB4" w:rsidRPr="00C964E7"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6D070518" w:rsidR="00C964E7" w:rsidRPr="00873DD6" w:rsidRDefault="00B02200" w:rsidP="00A5684B">
            <w:pPr>
              <w:widowControl w:val="0"/>
              <w:spacing w:line="360" w:lineRule="auto"/>
              <w:ind w:left="34"/>
              <w:jc w:val="lowKashida"/>
              <w:rPr>
                <w:rFonts w:cs="B Nazanin"/>
                <w:b/>
                <w:bCs/>
                <w:sz w:val="24"/>
                <w:rtl/>
              </w:rPr>
            </w:pPr>
            <w:r>
              <w:rPr>
                <w:rFonts w:cs="B Nazanin" w:hint="cs"/>
                <w:b/>
                <w:bCs/>
                <w:sz w:val="26"/>
                <w:szCs w:val="26"/>
                <w:rtl/>
              </w:rPr>
              <w:t>بررسی میزان</w:t>
            </w:r>
            <w:r w:rsidR="002B7355">
              <w:rPr>
                <w:rFonts w:cs="B Nazanin" w:hint="cs"/>
                <w:b/>
                <w:bCs/>
                <w:sz w:val="26"/>
                <w:szCs w:val="26"/>
                <w:rtl/>
              </w:rPr>
              <w:t xml:space="preserve"> تخلفات مالی </w:t>
            </w:r>
            <w:r w:rsidR="00A5684B">
              <w:rPr>
                <w:rFonts w:cs="B Nazanin" w:hint="cs"/>
                <w:b/>
                <w:bCs/>
                <w:sz w:val="26"/>
                <w:szCs w:val="26"/>
                <w:rtl/>
              </w:rPr>
              <w:t xml:space="preserve">در مراکز </w:t>
            </w:r>
            <w:r w:rsidR="002B7355">
              <w:rPr>
                <w:rFonts w:cs="B Nazanin" w:hint="cs"/>
                <w:b/>
                <w:bCs/>
                <w:sz w:val="26"/>
                <w:szCs w:val="26"/>
                <w:rtl/>
              </w:rPr>
              <w:t>طرف قرارداد و ارایه راهکارهای مناسب پیشگیرانه</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6139A656" w:rsidR="00733AB4" w:rsidRPr="00880F32" w:rsidRDefault="000C2C80" w:rsidP="002A531C">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2A531C" w:rsidRPr="002A531C">
              <w:rPr>
                <w:rFonts w:ascii="Arial" w:hAnsi="Arial" w:cs="Arial" w:hint="cs"/>
                <w:b/>
                <w:bCs/>
                <w:sz w:val="26"/>
                <w:szCs w:val="26"/>
              </w:rPr>
              <w:sym w:font="Wingdings" w:char="F0FC"/>
            </w:r>
            <w:r w:rsidR="002A531C" w:rsidRPr="002A531C">
              <w:rPr>
                <w:rFonts w:ascii="Arial" w:hAnsi="Arial" w:cs="Arial"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2A531C" w:rsidRPr="002A531C">
              <w:rPr>
                <w:rFonts w:ascii="Arial" w:hAnsi="Arial" w:cs="Arial"/>
                <w:b/>
                <w:bCs/>
                <w:sz w:val="26"/>
                <w:szCs w:val="26"/>
                <w:rtl/>
              </w:rPr>
              <w:t>□</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3BDF3E" w:rsidR="00733AB4" w:rsidRPr="000825BA" w:rsidRDefault="00733AB4" w:rsidP="005712EA">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5712EA">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1A48FB82" w:rsidR="00733AB4" w:rsidRPr="009B045F" w:rsidRDefault="00733AB4" w:rsidP="008C3CBF">
            <w:pPr>
              <w:widowControl w:val="0"/>
              <w:numPr>
                <w:ilvl w:val="0"/>
                <w:numId w:val="1"/>
              </w:numPr>
              <w:spacing w:line="360" w:lineRule="auto"/>
              <w:ind w:left="394"/>
              <w:jc w:val="lowKashida"/>
              <w:rPr>
                <w:rFonts w:ascii="mitra" w:hAnsi="mitra" w:cs="B Nazanin"/>
                <w:b/>
                <w:bCs/>
                <w:color w:val="212529"/>
                <w:sz w:val="28"/>
                <w:szCs w:val="28"/>
                <w:shd w:val="clear" w:color="auto" w:fill="FDFCFC"/>
                <w:rtl/>
              </w:rPr>
            </w:pPr>
            <w:r w:rsidRPr="009B045F">
              <w:rPr>
                <w:rFonts w:ascii="mitra" w:hAnsi="mitra" w:cs="B Nazanin" w:hint="cs"/>
                <w:b/>
                <w:bCs/>
                <w:color w:val="212529"/>
                <w:sz w:val="28"/>
                <w:szCs w:val="28"/>
                <w:shd w:val="clear" w:color="auto" w:fill="FDFCFC"/>
                <w:rtl/>
              </w:rPr>
              <w:t>توصیف و بیان مسئله:</w:t>
            </w:r>
          </w:p>
          <w:p w14:paraId="7190FD33" w14:textId="5E2DCDA6" w:rsidR="009B045F" w:rsidRPr="009B045F" w:rsidRDefault="009B045F" w:rsidP="009B045F">
            <w:pPr>
              <w:widowControl w:val="0"/>
              <w:spacing w:line="276" w:lineRule="auto"/>
              <w:ind w:left="394"/>
              <w:jc w:val="both"/>
              <w:rPr>
                <w:rFonts w:cs="B Nazanin"/>
                <w:sz w:val="28"/>
                <w:szCs w:val="28"/>
                <w:rtl/>
              </w:rPr>
            </w:pPr>
            <w:r w:rsidRPr="009B045F">
              <w:rPr>
                <w:rFonts w:ascii="mitra" w:hAnsi="mitra" w:cs="B Nazanin" w:hint="cs"/>
                <w:color w:val="212529"/>
                <w:sz w:val="28"/>
                <w:szCs w:val="28"/>
                <w:shd w:val="clear" w:color="auto" w:fill="FDFCFC"/>
                <w:rtl/>
              </w:rPr>
              <w:t>ی</w:t>
            </w:r>
            <w:r w:rsidRPr="009B045F">
              <w:rPr>
                <w:rFonts w:cs="B Nazanin" w:hint="eastAsia"/>
                <w:sz w:val="28"/>
                <w:szCs w:val="28"/>
                <w:rtl/>
              </w:rPr>
              <w:t>ک</w:t>
            </w:r>
            <w:r w:rsidRPr="009B045F">
              <w:rPr>
                <w:rFonts w:cs="B Nazanin" w:hint="cs"/>
                <w:sz w:val="28"/>
                <w:szCs w:val="28"/>
                <w:rtl/>
              </w:rPr>
              <w:t>ی</w:t>
            </w:r>
            <w:r w:rsidRPr="009B045F">
              <w:rPr>
                <w:rFonts w:cs="B Nazanin"/>
                <w:sz w:val="28"/>
                <w:szCs w:val="28"/>
                <w:rtl/>
              </w:rPr>
              <w:t xml:space="preserve"> از چالش‌ها</w:t>
            </w:r>
            <w:r w:rsidRPr="009B045F">
              <w:rPr>
                <w:rFonts w:cs="B Nazanin" w:hint="cs"/>
                <w:sz w:val="28"/>
                <w:szCs w:val="28"/>
                <w:rtl/>
              </w:rPr>
              <w:t>ی</w:t>
            </w:r>
            <w:r w:rsidRPr="009B045F">
              <w:rPr>
                <w:rFonts w:cs="B Nazanin"/>
                <w:sz w:val="28"/>
                <w:szCs w:val="28"/>
                <w:rtl/>
              </w:rPr>
              <w:t xml:space="preserve"> اساس</w:t>
            </w:r>
            <w:r w:rsidRPr="009B045F">
              <w:rPr>
                <w:rFonts w:cs="B Nazanin" w:hint="cs"/>
                <w:sz w:val="28"/>
                <w:szCs w:val="28"/>
                <w:rtl/>
              </w:rPr>
              <w:t>ی</w:t>
            </w:r>
            <w:r w:rsidRPr="009B045F">
              <w:rPr>
                <w:rFonts w:cs="B Nazanin"/>
                <w:sz w:val="28"/>
                <w:szCs w:val="28"/>
                <w:rtl/>
              </w:rPr>
              <w:t xml:space="preserve"> که نظام‌ها</w:t>
            </w:r>
            <w:r w:rsidRPr="009B045F">
              <w:rPr>
                <w:rFonts w:cs="B Nazanin" w:hint="cs"/>
                <w:sz w:val="28"/>
                <w:szCs w:val="28"/>
                <w:rtl/>
              </w:rPr>
              <w:t>ی</w:t>
            </w:r>
            <w:r w:rsidRPr="009B045F">
              <w:rPr>
                <w:rFonts w:cs="B Nazanin"/>
                <w:sz w:val="28"/>
                <w:szCs w:val="28"/>
                <w:rtl/>
              </w:rPr>
              <w:t xml:space="preserve"> سلامت امروزه با آن مواجه هستند رشد چشم‌گ</w:t>
            </w:r>
            <w:r w:rsidRPr="009B045F">
              <w:rPr>
                <w:rFonts w:cs="B Nazanin" w:hint="cs"/>
                <w:sz w:val="28"/>
                <w:szCs w:val="28"/>
                <w:rtl/>
              </w:rPr>
              <w:t>ی</w:t>
            </w:r>
            <w:r w:rsidRPr="009B045F">
              <w:rPr>
                <w:rFonts w:cs="B Nazanin" w:hint="eastAsia"/>
                <w:sz w:val="28"/>
                <w:szCs w:val="28"/>
                <w:rtl/>
              </w:rPr>
              <w:t>ر</w:t>
            </w:r>
            <w:r w:rsidRPr="009B045F">
              <w:rPr>
                <w:rFonts w:cs="B Nazanin"/>
                <w:sz w:val="28"/>
                <w:szCs w:val="28"/>
                <w:rtl/>
              </w:rPr>
              <w:t xml:space="preserve"> هز</w:t>
            </w:r>
            <w:r w:rsidRPr="009B045F">
              <w:rPr>
                <w:rFonts w:cs="B Nazanin" w:hint="cs"/>
                <w:sz w:val="28"/>
                <w:szCs w:val="28"/>
                <w:rtl/>
              </w:rPr>
              <w:t>ی</w:t>
            </w:r>
            <w:r w:rsidRPr="009B045F">
              <w:rPr>
                <w:rFonts w:cs="B Nazanin" w:hint="eastAsia"/>
                <w:sz w:val="28"/>
                <w:szCs w:val="28"/>
                <w:rtl/>
              </w:rPr>
              <w:t>نه‌ها</w:t>
            </w:r>
            <w:r w:rsidRPr="009B045F">
              <w:rPr>
                <w:rFonts w:cs="B Nazanin" w:hint="cs"/>
                <w:sz w:val="28"/>
                <w:szCs w:val="28"/>
                <w:rtl/>
              </w:rPr>
              <w:t>ی</w:t>
            </w:r>
            <w:r w:rsidRPr="009B045F">
              <w:rPr>
                <w:rFonts w:cs="B Nazanin"/>
                <w:sz w:val="28"/>
                <w:szCs w:val="28"/>
                <w:rtl/>
              </w:rPr>
              <w:t xml:space="preserve"> بهداشت و درمان است. نت</w:t>
            </w:r>
            <w:r w:rsidRPr="009B045F">
              <w:rPr>
                <w:rFonts w:cs="B Nazanin" w:hint="cs"/>
                <w:sz w:val="28"/>
                <w:szCs w:val="28"/>
                <w:rtl/>
              </w:rPr>
              <w:t>ی</w:t>
            </w:r>
            <w:r w:rsidRPr="009B045F">
              <w:rPr>
                <w:rFonts w:cs="B Nazanin" w:hint="eastAsia"/>
                <w:sz w:val="28"/>
                <w:szCs w:val="28"/>
                <w:rtl/>
              </w:rPr>
              <w:t>جه</w:t>
            </w:r>
            <w:r w:rsidRPr="009B045F">
              <w:rPr>
                <w:rFonts w:cs="B Nazanin"/>
                <w:sz w:val="28"/>
                <w:szCs w:val="28"/>
                <w:rtl/>
              </w:rPr>
              <w:t xml:space="preserve"> طب</w:t>
            </w:r>
            <w:r w:rsidRPr="009B045F">
              <w:rPr>
                <w:rFonts w:cs="B Nazanin" w:hint="cs"/>
                <w:sz w:val="28"/>
                <w:szCs w:val="28"/>
                <w:rtl/>
              </w:rPr>
              <w:t>ی</w:t>
            </w:r>
            <w:r w:rsidRPr="009B045F">
              <w:rPr>
                <w:rFonts w:cs="B Nazanin" w:hint="eastAsia"/>
                <w:sz w:val="28"/>
                <w:szCs w:val="28"/>
                <w:rtl/>
              </w:rPr>
              <w:t>ع</w:t>
            </w:r>
            <w:r w:rsidRPr="009B045F">
              <w:rPr>
                <w:rFonts w:cs="B Nazanin" w:hint="cs"/>
                <w:sz w:val="28"/>
                <w:szCs w:val="28"/>
                <w:rtl/>
              </w:rPr>
              <w:t>ی</w:t>
            </w:r>
            <w:r w:rsidRPr="009B045F">
              <w:rPr>
                <w:rFonts w:cs="B Nazanin"/>
                <w:sz w:val="28"/>
                <w:szCs w:val="28"/>
                <w:rtl/>
              </w:rPr>
              <w:t xml:space="preserve"> نگران</w:t>
            </w:r>
            <w:r w:rsidRPr="009B045F">
              <w:rPr>
                <w:rFonts w:cs="B Nazanin" w:hint="cs"/>
                <w:sz w:val="28"/>
                <w:szCs w:val="28"/>
                <w:rtl/>
              </w:rPr>
              <w:t>ی</w:t>
            </w:r>
            <w:r w:rsidRPr="009B045F">
              <w:rPr>
                <w:rFonts w:cs="B Nazanin"/>
                <w:sz w:val="28"/>
                <w:szCs w:val="28"/>
                <w:rtl/>
              </w:rPr>
              <w:t xml:space="preserve"> از افزا</w:t>
            </w:r>
            <w:r w:rsidRPr="009B045F">
              <w:rPr>
                <w:rFonts w:cs="B Nazanin" w:hint="cs"/>
                <w:sz w:val="28"/>
                <w:szCs w:val="28"/>
                <w:rtl/>
              </w:rPr>
              <w:t>ی</w:t>
            </w:r>
            <w:r w:rsidRPr="009B045F">
              <w:rPr>
                <w:rFonts w:cs="B Nazanin" w:hint="eastAsia"/>
                <w:sz w:val="28"/>
                <w:szCs w:val="28"/>
                <w:rtl/>
              </w:rPr>
              <w:t>ش</w:t>
            </w:r>
            <w:r w:rsidRPr="009B045F">
              <w:rPr>
                <w:rFonts w:cs="B Nazanin"/>
                <w:sz w:val="28"/>
                <w:szCs w:val="28"/>
                <w:rtl/>
              </w:rPr>
              <w:t xml:space="preserve"> هز</w:t>
            </w:r>
            <w:r w:rsidRPr="009B045F">
              <w:rPr>
                <w:rFonts w:cs="B Nazanin" w:hint="cs"/>
                <w:sz w:val="28"/>
                <w:szCs w:val="28"/>
                <w:rtl/>
              </w:rPr>
              <w:t>ی</w:t>
            </w:r>
            <w:r w:rsidRPr="009B045F">
              <w:rPr>
                <w:rFonts w:cs="B Nazanin" w:hint="eastAsia"/>
                <w:sz w:val="28"/>
                <w:szCs w:val="28"/>
                <w:rtl/>
              </w:rPr>
              <w:t>نه‌ها،</w:t>
            </w:r>
            <w:r w:rsidRPr="009B045F">
              <w:rPr>
                <w:rFonts w:cs="B Nazanin"/>
                <w:sz w:val="28"/>
                <w:szCs w:val="28"/>
                <w:rtl/>
              </w:rPr>
              <w:t xml:space="preserve"> توجه ب</w:t>
            </w:r>
            <w:r w:rsidRPr="009B045F">
              <w:rPr>
                <w:rFonts w:cs="B Nazanin" w:hint="cs"/>
                <w:sz w:val="28"/>
                <w:szCs w:val="28"/>
                <w:rtl/>
              </w:rPr>
              <w:t>ی</w:t>
            </w:r>
            <w:r w:rsidRPr="009B045F">
              <w:rPr>
                <w:rFonts w:cs="B Nazanin" w:hint="eastAsia"/>
                <w:sz w:val="28"/>
                <w:szCs w:val="28"/>
                <w:rtl/>
              </w:rPr>
              <w:t>ش</w:t>
            </w:r>
            <w:r w:rsidRPr="009B045F">
              <w:rPr>
                <w:rFonts w:cs="B Nazanin"/>
                <w:sz w:val="28"/>
                <w:szCs w:val="28"/>
                <w:rtl/>
              </w:rPr>
              <w:t xml:space="preserve"> از پ</w:t>
            </w:r>
            <w:r w:rsidRPr="009B045F">
              <w:rPr>
                <w:rFonts w:cs="B Nazanin" w:hint="cs"/>
                <w:sz w:val="28"/>
                <w:szCs w:val="28"/>
                <w:rtl/>
              </w:rPr>
              <w:t>ی</w:t>
            </w:r>
            <w:r w:rsidRPr="009B045F">
              <w:rPr>
                <w:rFonts w:cs="B Nazanin" w:hint="eastAsia"/>
                <w:sz w:val="28"/>
                <w:szCs w:val="28"/>
                <w:rtl/>
              </w:rPr>
              <w:t>ش</w:t>
            </w:r>
            <w:r w:rsidRPr="009B045F">
              <w:rPr>
                <w:rFonts w:cs="B Nazanin"/>
                <w:sz w:val="28"/>
                <w:szCs w:val="28"/>
                <w:rtl/>
              </w:rPr>
              <w:t xml:space="preserve"> به موضوع هدررفت منابع در نظام سلامت است. بخش</w:t>
            </w:r>
            <w:r w:rsidRPr="009B045F">
              <w:rPr>
                <w:rFonts w:cs="B Nazanin" w:hint="cs"/>
                <w:sz w:val="28"/>
                <w:szCs w:val="28"/>
                <w:rtl/>
              </w:rPr>
              <w:t>ی</w:t>
            </w:r>
            <w:r w:rsidRPr="009B045F">
              <w:rPr>
                <w:rFonts w:cs="B Nazanin"/>
                <w:sz w:val="28"/>
                <w:szCs w:val="28"/>
                <w:rtl/>
              </w:rPr>
              <w:t xml:space="preserve"> از ا</w:t>
            </w:r>
            <w:r w:rsidRPr="009B045F">
              <w:rPr>
                <w:rFonts w:cs="B Nazanin" w:hint="cs"/>
                <w:sz w:val="28"/>
                <w:szCs w:val="28"/>
                <w:rtl/>
              </w:rPr>
              <w:t>ی</w:t>
            </w:r>
            <w:r w:rsidRPr="009B045F">
              <w:rPr>
                <w:rFonts w:cs="B Nazanin" w:hint="eastAsia"/>
                <w:sz w:val="28"/>
                <w:szCs w:val="28"/>
                <w:rtl/>
              </w:rPr>
              <w:t>ن</w:t>
            </w:r>
            <w:r w:rsidRPr="009B045F">
              <w:rPr>
                <w:rFonts w:cs="B Nazanin"/>
                <w:sz w:val="28"/>
                <w:szCs w:val="28"/>
                <w:rtl/>
              </w:rPr>
              <w:t xml:space="preserve"> هدررفت به دل</w:t>
            </w:r>
            <w:r w:rsidRPr="009B045F">
              <w:rPr>
                <w:rFonts w:cs="B Nazanin" w:hint="cs"/>
                <w:sz w:val="28"/>
                <w:szCs w:val="28"/>
                <w:rtl/>
              </w:rPr>
              <w:t>ی</w:t>
            </w:r>
            <w:r w:rsidRPr="009B045F">
              <w:rPr>
                <w:rFonts w:cs="B Nazanin" w:hint="eastAsia"/>
                <w:sz w:val="28"/>
                <w:szCs w:val="28"/>
                <w:rtl/>
              </w:rPr>
              <w:t>ل</w:t>
            </w:r>
            <w:r w:rsidRPr="009B045F">
              <w:rPr>
                <w:rFonts w:cs="B Nazanin"/>
                <w:sz w:val="28"/>
                <w:szCs w:val="28"/>
                <w:rtl/>
              </w:rPr>
              <w:t xml:space="preserve"> </w:t>
            </w:r>
            <w:r w:rsidRPr="009B045F">
              <w:rPr>
                <w:rFonts w:cs="B Nazanin" w:hint="cs"/>
                <w:sz w:val="28"/>
                <w:szCs w:val="28"/>
                <w:rtl/>
              </w:rPr>
              <w:t>تخلفات</w:t>
            </w:r>
            <w:r w:rsidRPr="009B045F">
              <w:rPr>
                <w:rFonts w:cs="B Nazanin"/>
                <w:sz w:val="28"/>
                <w:szCs w:val="28"/>
                <w:rtl/>
              </w:rPr>
              <w:t xml:space="preserve"> و سوء‌استفاده‌ها</w:t>
            </w:r>
            <w:r w:rsidRPr="009B045F">
              <w:rPr>
                <w:rFonts w:cs="B Nazanin" w:hint="cs"/>
                <w:sz w:val="28"/>
                <w:szCs w:val="28"/>
                <w:rtl/>
              </w:rPr>
              <w:t>یی</w:t>
            </w:r>
            <w:r w:rsidRPr="009B045F">
              <w:rPr>
                <w:rFonts w:cs="B Nazanin"/>
                <w:sz w:val="28"/>
                <w:szCs w:val="28"/>
                <w:rtl/>
              </w:rPr>
              <w:t xml:space="preserve"> است که منجر به تحم</w:t>
            </w:r>
            <w:r w:rsidRPr="009B045F">
              <w:rPr>
                <w:rFonts w:cs="B Nazanin" w:hint="cs"/>
                <w:sz w:val="28"/>
                <w:szCs w:val="28"/>
                <w:rtl/>
              </w:rPr>
              <w:t>ی</w:t>
            </w:r>
            <w:r w:rsidRPr="009B045F">
              <w:rPr>
                <w:rFonts w:cs="B Nazanin" w:hint="eastAsia"/>
                <w:sz w:val="28"/>
                <w:szCs w:val="28"/>
                <w:rtl/>
              </w:rPr>
              <w:t>ل</w:t>
            </w:r>
            <w:r w:rsidRPr="009B045F">
              <w:rPr>
                <w:rFonts w:cs="B Nazanin"/>
                <w:sz w:val="28"/>
                <w:szCs w:val="28"/>
                <w:rtl/>
              </w:rPr>
              <w:t xml:space="preserve"> هز</w:t>
            </w:r>
            <w:r w:rsidRPr="009B045F">
              <w:rPr>
                <w:rFonts w:cs="B Nazanin" w:hint="cs"/>
                <w:sz w:val="28"/>
                <w:szCs w:val="28"/>
                <w:rtl/>
              </w:rPr>
              <w:t>ی</w:t>
            </w:r>
            <w:r w:rsidRPr="009B045F">
              <w:rPr>
                <w:rFonts w:cs="B Nazanin" w:hint="eastAsia"/>
                <w:sz w:val="28"/>
                <w:szCs w:val="28"/>
                <w:rtl/>
              </w:rPr>
              <w:t>نه</w:t>
            </w:r>
            <w:r w:rsidRPr="009B045F">
              <w:rPr>
                <w:rFonts w:cs="B Nazanin"/>
                <w:sz w:val="28"/>
                <w:szCs w:val="28"/>
                <w:rtl/>
              </w:rPr>
              <w:t xml:space="preserve"> </w:t>
            </w:r>
            <w:r w:rsidRPr="009B045F">
              <w:rPr>
                <w:rFonts w:cs="B Nazanin" w:hint="cs"/>
                <w:sz w:val="28"/>
                <w:szCs w:val="28"/>
                <w:rtl/>
              </w:rPr>
              <w:t>ی</w:t>
            </w:r>
            <w:r w:rsidRPr="009B045F">
              <w:rPr>
                <w:rFonts w:cs="B Nazanin" w:hint="eastAsia"/>
                <w:sz w:val="28"/>
                <w:szCs w:val="28"/>
                <w:rtl/>
              </w:rPr>
              <w:t>ا</w:t>
            </w:r>
            <w:r w:rsidRPr="009B045F">
              <w:rPr>
                <w:rFonts w:cs="B Nazanin"/>
                <w:sz w:val="28"/>
                <w:szCs w:val="28"/>
                <w:rtl/>
              </w:rPr>
              <w:t xml:space="preserve"> خسارت به جامعه و به صورت اختصاص</w:t>
            </w:r>
            <w:r w:rsidRPr="009B045F">
              <w:rPr>
                <w:rFonts w:cs="B Nazanin" w:hint="cs"/>
                <w:sz w:val="28"/>
                <w:szCs w:val="28"/>
                <w:rtl/>
              </w:rPr>
              <w:t>ی</w:t>
            </w:r>
            <w:r w:rsidRPr="009B045F">
              <w:rPr>
                <w:rFonts w:cs="B Nazanin"/>
                <w:sz w:val="28"/>
                <w:szCs w:val="28"/>
                <w:rtl/>
              </w:rPr>
              <w:t xml:space="preserve"> منجر به هدررفت منابع نظام سلامت م</w:t>
            </w:r>
            <w:r w:rsidRPr="009B045F">
              <w:rPr>
                <w:rFonts w:cs="B Nazanin" w:hint="cs"/>
                <w:sz w:val="28"/>
                <w:szCs w:val="28"/>
                <w:rtl/>
              </w:rPr>
              <w:t>ی‌</w:t>
            </w:r>
            <w:r w:rsidRPr="009B045F">
              <w:rPr>
                <w:rFonts w:cs="B Nazanin" w:hint="eastAsia"/>
                <w:sz w:val="28"/>
                <w:szCs w:val="28"/>
                <w:rtl/>
              </w:rPr>
              <w:t>شوند</w:t>
            </w:r>
            <w:r w:rsidRPr="009B045F">
              <w:rPr>
                <w:rFonts w:cs="B Nazanin"/>
                <w:sz w:val="28"/>
                <w:szCs w:val="28"/>
                <w:rtl/>
              </w:rPr>
              <w:t xml:space="preserve"> که به‌تبع به خسارات‌ها</w:t>
            </w:r>
            <w:r w:rsidRPr="009B045F">
              <w:rPr>
                <w:rFonts w:cs="B Nazanin" w:hint="cs"/>
                <w:sz w:val="28"/>
                <w:szCs w:val="28"/>
                <w:rtl/>
              </w:rPr>
              <w:t>ی</w:t>
            </w:r>
            <w:r w:rsidRPr="009B045F">
              <w:rPr>
                <w:rFonts w:cs="B Nazanin"/>
                <w:sz w:val="28"/>
                <w:szCs w:val="28"/>
                <w:rtl/>
              </w:rPr>
              <w:t xml:space="preserve"> انسان</w:t>
            </w:r>
            <w:r w:rsidRPr="009B045F">
              <w:rPr>
                <w:rFonts w:cs="B Nazanin" w:hint="cs"/>
                <w:sz w:val="28"/>
                <w:szCs w:val="28"/>
                <w:rtl/>
              </w:rPr>
              <w:t>ی</w:t>
            </w:r>
            <w:r w:rsidRPr="009B045F">
              <w:rPr>
                <w:rFonts w:cs="B Nazanin"/>
                <w:sz w:val="28"/>
                <w:szCs w:val="28"/>
                <w:rtl/>
              </w:rPr>
              <w:t xml:space="preserve"> و محدود</w:t>
            </w:r>
            <w:r w:rsidRPr="009B045F">
              <w:rPr>
                <w:rFonts w:cs="B Nazanin" w:hint="cs"/>
                <w:sz w:val="28"/>
                <w:szCs w:val="28"/>
                <w:rtl/>
              </w:rPr>
              <w:t>ی</w:t>
            </w:r>
            <w:r w:rsidRPr="009B045F">
              <w:rPr>
                <w:rFonts w:cs="B Nazanin" w:hint="eastAsia"/>
                <w:sz w:val="28"/>
                <w:szCs w:val="28"/>
                <w:rtl/>
              </w:rPr>
              <w:t>ت</w:t>
            </w:r>
            <w:r w:rsidRPr="009B045F">
              <w:rPr>
                <w:rFonts w:cs="B Nazanin"/>
                <w:sz w:val="28"/>
                <w:szCs w:val="28"/>
                <w:rtl/>
              </w:rPr>
              <w:t xml:space="preserve"> در ارائه خدمات ن</w:t>
            </w:r>
            <w:r w:rsidRPr="009B045F">
              <w:rPr>
                <w:rFonts w:cs="B Nazanin" w:hint="cs"/>
                <w:sz w:val="28"/>
                <w:szCs w:val="28"/>
                <w:rtl/>
              </w:rPr>
              <w:t>ی</w:t>
            </w:r>
            <w:r w:rsidRPr="009B045F">
              <w:rPr>
                <w:rFonts w:cs="B Nazanin" w:hint="eastAsia"/>
                <w:sz w:val="28"/>
                <w:szCs w:val="28"/>
                <w:rtl/>
              </w:rPr>
              <w:t>ز</w:t>
            </w:r>
            <w:r w:rsidRPr="009B045F">
              <w:rPr>
                <w:rFonts w:cs="B Nazanin"/>
                <w:sz w:val="28"/>
                <w:szCs w:val="28"/>
                <w:rtl/>
              </w:rPr>
              <w:t xml:space="preserve"> منته</w:t>
            </w:r>
            <w:r w:rsidRPr="009B045F">
              <w:rPr>
                <w:rFonts w:cs="B Nazanin" w:hint="cs"/>
                <w:sz w:val="28"/>
                <w:szCs w:val="28"/>
                <w:rtl/>
              </w:rPr>
              <w:t>ی</w:t>
            </w:r>
            <w:r w:rsidRPr="009B045F">
              <w:rPr>
                <w:rFonts w:cs="B Nazanin"/>
                <w:sz w:val="28"/>
                <w:szCs w:val="28"/>
                <w:rtl/>
              </w:rPr>
              <w:t xml:space="preserve"> م</w:t>
            </w:r>
            <w:r w:rsidRPr="009B045F">
              <w:rPr>
                <w:rFonts w:cs="B Nazanin" w:hint="cs"/>
                <w:sz w:val="28"/>
                <w:szCs w:val="28"/>
                <w:rtl/>
              </w:rPr>
              <w:t>ی‌</w:t>
            </w:r>
            <w:r w:rsidRPr="009B045F">
              <w:rPr>
                <w:rFonts w:cs="B Nazanin" w:hint="eastAsia"/>
                <w:sz w:val="28"/>
                <w:szCs w:val="28"/>
                <w:rtl/>
              </w:rPr>
              <w:t>شود</w:t>
            </w:r>
            <w:r w:rsidRPr="009B045F">
              <w:rPr>
                <w:rFonts w:cs="B Nazanin"/>
                <w:sz w:val="28"/>
                <w:szCs w:val="28"/>
                <w:rtl/>
              </w:rPr>
              <w:t xml:space="preserve">. </w:t>
            </w:r>
          </w:p>
          <w:p w14:paraId="624E7D18" w14:textId="38C08AA6" w:rsidR="009B045F" w:rsidRPr="009B045F" w:rsidRDefault="009B045F" w:rsidP="009B045F">
            <w:pPr>
              <w:widowControl w:val="0"/>
              <w:spacing w:line="276" w:lineRule="auto"/>
              <w:ind w:left="394"/>
              <w:jc w:val="both"/>
              <w:rPr>
                <w:rFonts w:cs="B Nazanin"/>
                <w:sz w:val="28"/>
                <w:szCs w:val="28"/>
                <w:rtl/>
              </w:rPr>
            </w:pPr>
            <w:r w:rsidRPr="009B045F">
              <w:rPr>
                <w:rFonts w:cs="B Nazanin" w:hint="eastAsia"/>
                <w:sz w:val="28"/>
                <w:szCs w:val="28"/>
                <w:rtl/>
              </w:rPr>
              <w:t>تبعات</w:t>
            </w:r>
            <w:r w:rsidRPr="009B045F">
              <w:rPr>
                <w:rFonts w:cs="B Nazanin"/>
                <w:sz w:val="28"/>
                <w:szCs w:val="28"/>
                <w:rtl/>
              </w:rPr>
              <w:t xml:space="preserve"> مال</w:t>
            </w:r>
            <w:r w:rsidRPr="009B045F">
              <w:rPr>
                <w:rFonts w:cs="B Nazanin" w:hint="cs"/>
                <w:sz w:val="28"/>
                <w:szCs w:val="28"/>
                <w:rtl/>
              </w:rPr>
              <w:t>ی</w:t>
            </w:r>
            <w:r w:rsidRPr="009B045F">
              <w:rPr>
                <w:rFonts w:cs="B Nazanin"/>
                <w:sz w:val="28"/>
                <w:szCs w:val="28"/>
                <w:rtl/>
              </w:rPr>
              <w:t xml:space="preserve"> و غ</w:t>
            </w:r>
            <w:r w:rsidRPr="009B045F">
              <w:rPr>
                <w:rFonts w:cs="B Nazanin" w:hint="cs"/>
                <w:sz w:val="28"/>
                <w:szCs w:val="28"/>
                <w:rtl/>
              </w:rPr>
              <w:t>ی</w:t>
            </w:r>
            <w:r w:rsidRPr="009B045F">
              <w:rPr>
                <w:rFonts w:cs="B Nazanin" w:hint="eastAsia"/>
                <w:sz w:val="28"/>
                <w:szCs w:val="28"/>
                <w:rtl/>
              </w:rPr>
              <w:t>رمال</w:t>
            </w:r>
            <w:r w:rsidRPr="009B045F">
              <w:rPr>
                <w:rFonts w:cs="B Nazanin" w:hint="cs"/>
                <w:sz w:val="28"/>
                <w:szCs w:val="28"/>
                <w:rtl/>
              </w:rPr>
              <w:t>ی</w:t>
            </w:r>
            <w:r w:rsidRPr="009B045F">
              <w:rPr>
                <w:rFonts w:cs="B Nazanin"/>
                <w:sz w:val="28"/>
                <w:szCs w:val="28"/>
                <w:rtl/>
              </w:rPr>
              <w:t xml:space="preserve"> </w:t>
            </w:r>
            <w:r w:rsidRPr="009B045F">
              <w:rPr>
                <w:rFonts w:cs="B Nazanin" w:hint="cs"/>
                <w:sz w:val="28"/>
                <w:szCs w:val="28"/>
                <w:rtl/>
              </w:rPr>
              <w:t>تخلفات</w:t>
            </w:r>
            <w:r w:rsidRPr="009B045F">
              <w:rPr>
                <w:rFonts w:cs="B Nazanin"/>
                <w:sz w:val="28"/>
                <w:szCs w:val="28"/>
                <w:rtl/>
              </w:rPr>
              <w:t xml:space="preserve"> بر نظام سلامت و مردم موجب شده است که ا</w:t>
            </w:r>
            <w:r w:rsidRPr="009B045F">
              <w:rPr>
                <w:rFonts w:cs="B Nazanin" w:hint="cs"/>
                <w:sz w:val="28"/>
                <w:szCs w:val="28"/>
                <w:rtl/>
              </w:rPr>
              <w:t>ی</w:t>
            </w:r>
            <w:r w:rsidRPr="009B045F">
              <w:rPr>
                <w:rFonts w:cs="B Nazanin" w:hint="eastAsia"/>
                <w:sz w:val="28"/>
                <w:szCs w:val="28"/>
                <w:rtl/>
              </w:rPr>
              <w:t>ن</w:t>
            </w:r>
            <w:r w:rsidRPr="009B045F">
              <w:rPr>
                <w:rFonts w:cs="B Nazanin"/>
                <w:sz w:val="28"/>
                <w:szCs w:val="28"/>
                <w:rtl/>
              </w:rPr>
              <w:t xml:space="preserve"> موضوع همواره به عنوان </w:t>
            </w:r>
            <w:r w:rsidRPr="009B045F">
              <w:rPr>
                <w:rFonts w:cs="B Nazanin" w:hint="cs"/>
                <w:sz w:val="28"/>
                <w:szCs w:val="28"/>
                <w:rtl/>
              </w:rPr>
              <w:t>ی</w:t>
            </w:r>
            <w:r w:rsidRPr="009B045F">
              <w:rPr>
                <w:rFonts w:cs="B Nazanin" w:hint="eastAsia"/>
                <w:sz w:val="28"/>
                <w:szCs w:val="28"/>
                <w:rtl/>
              </w:rPr>
              <w:t>ک</w:t>
            </w:r>
            <w:r w:rsidRPr="009B045F">
              <w:rPr>
                <w:rFonts w:cs="B Nazanin"/>
                <w:sz w:val="28"/>
                <w:szCs w:val="28"/>
                <w:rtl/>
              </w:rPr>
              <w:t xml:space="preserve"> موضوع داغ و پراهم</w:t>
            </w:r>
            <w:r w:rsidRPr="009B045F">
              <w:rPr>
                <w:rFonts w:cs="B Nazanin" w:hint="cs"/>
                <w:sz w:val="28"/>
                <w:szCs w:val="28"/>
                <w:rtl/>
              </w:rPr>
              <w:t>ی</w:t>
            </w:r>
            <w:r w:rsidRPr="009B045F">
              <w:rPr>
                <w:rFonts w:cs="B Nazanin" w:hint="eastAsia"/>
                <w:sz w:val="28"/>
                <w:szCs w:val="28"/>
                <w:rtl/>
              </w:rPr>
              <w:t>ت</w:t>
            </w:r>
            <w:r w:rsidRPr="009B045F">
              <w:rPr>
                <w:rFonts w:cs="B Nazanin"/>
                <w:sz w:val="28"/>
                <w:szCs w:val="28"/>
                <w:rtl/>
              </w:rPr>
              <w:t xml:space="preserve"> در کانون توجه قرار گ</w:t>
            </w:r>
            <w:r w:rsidRPr="009B045F">
              <w:rPr>
                <w:rFonts w:cs="B Nazanin" w:hint="cs"/>
                <w:sz w:val="28"/>
                <w:szCs w:val="28"/>
                <w:rtl/>
              </w:rPr>
              <w:t>ی</w:t>
            </w:r>
            <w:r w:rsidRPr="009B045F">
              <w:rPr>
                <w:rFonts w:cs="B Nazanin" w:hint="eastAsia"/>
                <w:sz w:val="28"/>
                <w:szCs w:val="28"/>
                <w:rtl/>
              </w:rPr>
              <w:t>رد</w:t>
            </w:r>
            <w:r w:rsidRPr="009B045F">
              <w:rPr>
                <w:rFonts w:cs="B Nazanin"/>
                <w:sz w:val="28"/>
                <w:szCs w:val="28"/>
                <w:rtl/>
              </w:rPr>
              <w:t xml:space="preserve">. با اينكه انواع و اندازه ي فساد و </w:t>
            </w:r>
            <w:r w:rsidRPr="009B045F">
              <w:rPr>
                <w:rFonts w:cs="B Nazanin" w:hint="cs"/>
                <w:sz w:val="28"/>
                <w:szCs w:val="28"/>
                <w:rtl/>
              </w:rPr>
              <w:t>تخلف</w:t>
            </w:r>
            <w:r w:rsidRPr="009B045F">
              <w:rPr>
                <w:rFonts w:cs="B Nazanin"/>
                <w:sz w:val="28"/>
                <w:szCs w:val="28"/>
                <w:rtl/>
              </w:rPr>
              <w:t xml:space="preserve"> در ارائه خدمات سلامت از كشوري به كشور ديگر متفاوت است اما مي توان گفت که ا</w:t>
            </w:r>
            <w:r w:rsidRPr="009B045F">
              <w:rPr>
                <w:rFonts w:cs="B Nazanin" w:hint="cs"/>
                <w:sz w:val="28"/>
                <w:szCs w:val="28"/>
                <w:rtl/>
              </w:rPr>
              <w:t>ی</w:t>
            </w:r>
            <w:r w:rsidRPr="009B045F">
              <w:rPr>
                <w:rFonts w:cs="B Nazanin" w:hint="eastAsia"/>
                <w:sz w:val="28"/>
                <w:szCs w:val="28"/>
                <w:rtl/>
              </w:rPr>
              <w:t>ن</w:t>
            </w:r>
            <w:r w:rsidRPr="009B045F">
              <w:rPr>
                <w:rFonts w:cs="B Nazanin"/>
                <w:sz w:val="28"/>
                <w:szCs w:val="28"/>
                <w:rtl/>
              </w:rPr>
              <w:t xml:space="preserve"> پد</w:t>
            </w:r>
            <w:r w:rsidRPr="009B045F">
              <w:rPr>
                <w:rFonts w:cs="B Nazanin" w:hint="cs"/>
                <w:sz w:val="28"/>
                <w:szCs w:val="28"/>
                <w:rtl/>
              </w:rPr>
              <w:t>ی</w:t>
            </w:r>
            <w:r w:rsidRPr="009B045F">
              <w:rPr>
                <w:rFonts w:cs="B Nazanin" w:hint="eastAsia"/>
                <w:sz w:val="28"/>
                <w:szCs w:val="28"/>
                <w:rtl/>
              </w:rPr>
              <w:t>ده</w:t>
            </w:r>
            <w:r w:rsidRPr="009B045F">
              <w:rPr>
                <w:rFonts w:cs="B Nazanin"/>
                <w:sz w:val="28"/>
                <w:szCs w:val="28"/>
                <w:rtl/>
              </w:rPr>
              <w:t xml:space="preserve"> مختص کشور خاص</w:t>
            </w:r>
            <w:r w:rsidRPr="009B045F">
              <w:rPr>
                <w:rFonts w:cs="B Nazanin" w:hint="cs"/>
                <w:sz w:val="28"/>
                <w:szCs w:val="28"/>
                <w:rtl/>
              </w:rPr>
              <w:t>ی</w:t>
            </w:r>
            <w:r w:rsidRPr="009B045F">
              <w:rPr>
                <w:rFonts w:cs="B Nazanin"/>
                <w:sz w:val="28"/>
                <w:szCs w:val="28"/>
                <w:rtl/>
              </w:rPr>
              <w:t xml:space="preserve"> ن</w:t>
            </w:r>
            <w:r w:rsidRPr="009B045F">
              <w:rPr>
                <w:rFonts w:cs="B Nazanin" w:hint="cs"/>
                <w:sz w:val="28"/>
                <w:szCs w:val="28"/>
                <w:rtl/>
              </w:rPr>
              <w:t>ی</w:t>
            </w:r>
            <w:r w:rsidRPr="009B045F">
              <w:rPr>
                <w:rFonts w:cs="B Nazanin" w:hint="eastAsia"/>
                <w:sz w:val="28"/>
                <w:szCs w:val="28"/>
                <w:rtl/>
              </w:rPr>
              <w:t>ست</w:t>
            </w:r>
            <w:r w:rsidRPr="009B045F">
              <w:rPr>
                <w:rFonts w:cs="B Nazanin"/>
                <w:sz w:val="28"/>
                <w:szCs w:val="28"/>
                <w:rtl/>
              </w:rPr>
              <w:t xml:space="preserve"> و تمامي نظام‌هاي سلامت به نوعي بـا ايـن مشكل دست به گريبان بوده و به دنبال راه‌هاي</w:t>
            </w:r>
            <w:r w:rsidRPr="009B045F">
              <w:rPr>
                <w:rFonts w:cs="B Nazanin" w:hint="cs"/>
                <w:sz w:val="28"/>
                <w:szCs w:val="28"/>
                <w:rtl/>
              </w:rPr>
              <w:t>ی</w:t>
            </w:r>
            <w:r w:rsidRPr="009B045F">
              <w:rPr>
                <w:rFonts w:cs="B Nazanin"/>
                <w:sz w:val="28"/>
                <w:szCs w:val="28"/>
                <w:rtl/>
              </w:rPr>
              <w:t xml:space="preserve"> برا</w:t>
            </w:r>
            <w:r w:rsidRPr="009B045F">
              <w:rPr>
                <w:rFonts w:cs="B Nazanin" w:hint="cs"/>
                <w:sz w:val="28"/>
                <w:szCs w:val="28"/>
                <w:rtl/>
              </w:rPr>
              <w:t>ی</w:t>
            </w:r>
            <w:r w:rsidRPr="009B045F">
              <w:rPr>
                <w:rFonts w:cs="B Nazanin"/>
                <w:sz w:val="28"/>
                <w:szCs w:val="28"/>
                <w:rtl/>
              </w:rPr>
              <w:t xml:space="preserve"> کشف، پ</w:t>
            </w:r>
            <w:r w:rsidRPr="009B045F">
              <w:rPr>
                <w:rFonts w:cs="B Nazanin" w:hint="cs"/>
                <w:sz w:val="28"/>
                <w:szCs w:val="28"/>
                <w:rtl/>
              </w:rPr>
              <w:t>ی</w:t>
            </w:r>
            <w:r w:rsidRPr="009B045F">
              <w:rPr>
                <w:rFonts w:cs="B Nazanin" w:hint="eastAsia"/>
                <w:sz w:val="28"/>
                <w:szCs w:val="28"/>
                <w:rtl/>
              </w:rPr>
              <w:t>شگ</w:t>
            </w:r>
            <w:r w:rsidRPr="009B045F">
              <w:rPr>
                <w:rFonts w:cs="B Nazanin" w:hint="cs"/>
                <w:sz w:val="28"/>
                <w:szCs w:val="28"/>
                <w:rtl/>
              </w:rPr>
              <w:t>ی</w:t>
            </w:r>
            <w:r w:rsidRPr="009B045F">
              <w:rPr>
                <w:rFonts w:cs="B Nazanin" w:hint="eastAsia"/>
                <w:sz w:val="28"/>
                <w:szCs w:val="28"/>
                <w:rtl/>
              </w:rPr>
              <w:t>ر</w:t>
            </w:r>
            <w:r w:rsidRPr="009B045F">
              <w:rPr>
                <w:rFonts w:cs="B Nazanin" w:hint="cs"/>
                <w:sz w:val="28"/>
                <w:szCs w:val="28"/>
                <w:rtl/>
              </w:rPr>
              <w:t>ی</w:t>
            </w:r>
            <w:r w:rsidRPr="009B045F">
              <w:rPr>
                <w:rFonts w:cs="B Nazanin"/>
                <w:sz w:val="28"/>
                <w:szCs w:val="28"/>
                <w:rtl/>
              </w:rPr>
              <w:t xml:space="preserve"> و مقابله با آن هستند.</w:t>
            </w:r>
          </w:p>
          <w:p w14:paraId="6D22F5A2" w14:textId="0DC534E9" w:rsidR="009B045F" w:rsidRPr="009B045F" w:rsidRDefault="009B045F" w:rsidP="00C85837">
            <w:pPr>
              <w:widowControl w:val="0"/>
              <w:spacing w:line="276" w:lineRule="auto"/>
              <w:ind w:left="394"/>
              <w:jc w:val="both"/>
              <w:rPr>
                <w:rFonts w:cs="B Nazanin"/>
                <w:sz w:val="28"/>
                <w:szCs w:val="28"/>
                <w:rtl/>
              </w:rPr>
            </w:pPr>
            <w:r w:rsidRPr="009B045F">
              <w:rPr>
                <w:rFonts w:cs="B Nazanin" w:hint="eastAsia"/>
                <w:sz w:val="28"/>
                <w:szCs w:val="28"/>
                <w:rtl/>
              </w:rPr>
              <w:t>در</w:t>
            </w:r>
            <w:r w:rsidRPr="009B045F">
              <w:rPr>
                <w:rFonts w:cs="B Nazanin"/>
                <w:sz w:val="28"/>
                <w:szCs w:val="28"/>
                <w:rtl/>
              </w:rPr>
              <w:t xml:space="preserve"> بس</w:t>
            </w:r>
            <w:r w:rsidRPr="009B045F">
              <w:rPr>
                <w:rFonts w:cs="B Nazanin" w:hint="cs"/>
                <w:sz w:val="28"/>
                <w:szCs w:val="28"/>
                <w:rtl/>
              </w:rPr>
              <w:t>ی</w:t>
            </w:r>
            <w:r w:rsidRPr="009B045F">
              <w:rPr>
                <w:rFonts w:cs="B Nazanin" w:hint="eastAsia"/>
                <w:sz w:val="28"/>
                <w:szCs w:val="28"/>
                <w:rtl/>
              </w:rPr>
              <w:t>ار</w:t>
            </w:r>
            <w:r w:rsidRPr="009B045F">
              <w:rPr>
                <w:rFonts w:cs="B Nazanin" w:hint="cs"/>
                <w:sz w:val="28"/>
                <w:szCs w:val="28"/>
                <w:rtl/>
              </w:rPr>
              <w:t>ی</w:t>
            </w:r>
            <w:r w:rsidRPr="009B045F">
              <w:rPr>
                <w:rFonts w:cs="B Nazanin"/>
                <w:sz w:val="28"/>
                <w:szCs w:val="28"/>
                <w:rtl/>
              </w:rPr>
              <w:t xml:space="preserve"> از کشورها از جمله کشور ما تخلف‌ها</w:t>
            </w:r>
            <w:r w:rsidRPr="009B045F">
              <w:rPr>
                <w:rFonts w:cs="B Nazanin" w:hint="cs"/>
                <w:sz w:val="28"/>
                <w:szCs w:val="28"/>
                <w:rtl/>
              </w:rPr>
              <w:t>ی</w:t>
            </w:r>
            <w:r w:rsidRPr="009B045F">
              <w:rPr>
                <w:rFonts w:cs="B Nazanin"/>
                <w:sz w:val="28"/>
                <w:szCs w:val="28"/>
                <w:rtl/>
              </w:rPr>
              <w:t xml:space="preserve"> پزشک</w:t>
            </w:r>
            <w:r w:rsidRPr="009B045F">
              <w:rPr>
                <w:rFonts w:cs="B Nazanin" w:hint="cs"/>
                <w:sz w:val="28"/>
                <w:szCs w:val="28"/>
                <w:rtl/>
              </w:rPr>
              <w:t>ی</w:t>
            </w:r>
            <w:r w:rsidRPr="009B045F">
              <w:rPr>
                <w:rFonts w:cs="B Nazanin"/>
                <w:sz w:val="28"/>
                <w:szCs w:val="28"/>
                <w:rtl/>
              </w:rPr>
              <w:t xml:space="preserve"> و انواع تقلب و سوء استفاده به علت ناآگاه</w:t>
            </w:r>
            <w:r w:rsidRPr="009B045F">
              <w:rPr>
                <w:rFonts w:cs="B Nazanin" w:hint="cs"/>
                <w:sz w:val="28"/>
                <w:szCs w:val="28"/>
                <w:rtl/>
              </w:rPr>
              <w:t>ی</w:t>
            </w:r>
            <w:r w:rsidRPr="009B045F">
              <w:rPr>
                <w:rFonts w:cs="B Nazanin"/>
                <w:sz w:val="28"/>
                <w:szCs w:val="28"/>
                <w:rtl/>
              </w:rPr>
              <w:t xml:space="preserve"> جامعه، نارسا</w:t>
            </w:r>
            <w:r w:rsidRPr="009B045F">
              <w:rPr>
                <w:rFonts w:cs="B Nazanin" w:hint="cs"/>
                <w:sz w:val="28"/>
                <w:szCs w:val="28"/>
                <w:rtl/>
              </w:rPr>
              <w:t>یی‌</w:t>
            </w:r>
            <w:r w:rsidRPr="009B045F">
              <w:rPr>
                <w:rFonts w:cs="B Nazanin" w:hint="eastAsia"/>
                <w:sz w:val="28"/>
                <w:szCs w:val="28"/>
                <w:rtl/>
              </w:rPr>
              <w:t>ها</w:t>
            </w:r>
            <w:r w:rsidRPr="009B045F">
              <w:rPr>
                <w:rFonts w:cs="B Nazanin" w:hint="cs"/>
                <w:sz w:val="28"/>
                <w:szCs w:val="28"/>
                <w:rtl/>
              </w:rPr>
              <w:t>ی</w:t>
            </w:r>
            <w:r w:rsidRPr="009B045F">
              <w:rPr>
                <w:rFonts w:cs="B Nazanin"/>
                <w:sz w:val="28"/>
                <w:szCs w:val="28"/>
                <w:rtl/>
              </w:rPr>
              <w:t xml:space="preserve"> شبکه بهداشت و درمان و ضعف مکان</w:t>
            </w:r>
            <w:r w:rsidRPr="009B045F">
              <w:rPr>
                <w:rFonts w:cs="B Nazanin" w:hint="cs"/>
                <w:sz w:val="28"/>
                <w:szCs w:val="28"/>
                <w:rtl/>
              </w:rPr>
              <w:t>ی</w:t>
            </w:r>
            <w:r w:rsidRPr="009B045F">
              <w:rPr>
                <w:rFonts w:cs="B Nazanin" w:hint="eastAsia"/>
                <w:sz w:val="28"/>
                <w:szCs w:val="28"/>
                <w:rtl/>
              </w:rPr>
              <w:t>سم‌ها</w:t>
            </w:r>
            <w:r w:rsidRPr="009B045F">
              <w:rPr>
                <w:rFonts w:cs="B Nazanin" w:hint="cs"/>
                <w:sz w:val="28"/>
                <w:szCs w:val="28"/>
                <w:rtl/>
              </w:rPr>
              <w:t>ی</w:t>
            </w:r>
            <w:r w:rsidRPr="009B045F">
              <w:rPr>
                <w:rFonts w:cs="B Nazanin"/>
                <w:sz w:val="28"/>
                <w:szCs w:val="28"/>
                <w:rtl/>
              </w:rPr>
              <w:t xml:space="preserve"> نظارت</w:t>
            </w:r>
            <w:r w:rsidRPr="009B045F">
              <w:rPr>
                <w:rFonts w:cs="B Nazanin" w:hint="cs"/>
                <w:sz w:val="28"/>
                <w:szCs w:val="28"/>
                <w:rtl/>
              </w:rPr>
              <w:t>ی</w:t>
            </w:r>
            <w:r w:rsidRPr="009B045F">
              <w:rPr>
                <w:rFonts w:cs="B Nazanin"/>
                <w:sz w:val="28"/>
                <w:szCs w:val="28"/>
                <w:rtl/>
              </w:rPr>
              <w:t xml:space="preserve"> ابعاد مختلف</w:t>
            </w:r>
            <w:r w:rsidRPr="009B045F">
              <w:rPr>
                <w:rFonts w:cs="B Nazanin" w:hint="cs"/>
                <w:sz w:val="28"/>
                <w:szCs w:val="28"/>
                <w:rtl/>
              </w:rPr>
              <w:t>ی</w:t>
            </w:r>
            <w:r w:rsidRPr="009B045F">
              <w:rPr>
                <w:rFonts w:cs="B Nazanin"/>
                <w:sz w:val="28"/>
                <w:szCs w:val="28"/>
                <w:rtl/>
              </w:rPr>
              <w:t xml:space="preserve"> به خود گرفته است که بس</w:t>
            </w:r>
            <w:r w:rsidRPr="009B045F">
              <w:rPr>
                <w:rFonts w:cs="B Nazanin" w:hint="cs"/>
                <w:sz w:val="28"/>
                <w:szCs w:val="28"/>
                <w:rtl/>
              </w:rPr>
              <w:t>ی</w:t>
            </w:r>
            <w:r w:rsidRPr="009B045F">
              <w:rPr>
                <w:rFonts w:cs="B Nazanin" w:hint="eastAsia"/>
                <w:sz w:val="28"/>
                <w:szCs w:val="28"/>
                <w:rtl/>
              </w:rPr>
              <w:t>ار</w:t>
            </w:r>
            <w:r w:rsidRPr="009B045F">
              <w:rPr>
                <w:rFonts w:cs="B Nazanin" w:hint="cs"/>
                <w:sz w:val="28"/>
                <w:szCs w:val="28"/>
                <w:rtl/>
              </w:rPr>
              <w:t>ی</w:t>
            </w:r>
            <w:r w:rsidRPr="009B045F">
              <w:rPr>
                <w:rFonts w:cs="B Nazanin"/>
                <w:sz w:val="28"/>
                <w:szCs w:val="28"/>
                <w:rtl/>
              </w:rPr>
              <w:t xml:space="preserve"> از آنها به‌طور مستق</w:t>
            </w:r>
            <w:r w:rsidRPr="009B045F">
              <w:rPr>
                <w:rFonts w:cs="B Nazanin" w:hint="cs"/>
                <w:sz w:val="28"/>
                <w:szCs w:val="28"/>
                <w:rtl/>
              </w:rPr>
              <w:t>ی</w:t>
            </w:r>
            <w:r w:rsidRPr="009B045F">
              <w:rPr>
                <w:rFonts w:cs="B Nazanin" w:hint="eastAsia"/>
                <w:sz w:val="28"/>
                <w:szCs w:val="28"/>
                <w:rtl/>
              </w:rPr>
              <w:t>م</w:t>
            </w:r>
            <w:r w:rsidRPr="009B045F">
              <w:rPr>
                <w:rFonts w:cs="B Nazanin"/>
                <w:sz w:val="28"/>
                <w:szCs w:val="28"/>
                <w:rtl/>
              </w:rPr>
              <w:t xml:space="preserve"> </w:t>
            </w:r>
            <w:r w:rsidRPr="009B045F">
              <w:rPr>
                <w:rFonts w:cs="B Nazanin" w:hint="cs"/>
                <w:sz w:val="28"/>
                <w:szCs w:val="28"/>
                <w:rtl/>
              </w:rPr>
              <w:t>ی</w:t>
            </w:r>
            <w:r w:rsidRPr="009B045F">
              <w:rPr>
                <w:rFonts w:cs="B Nazanin" w:hint="eastAsia"/>
                <w:sz w:val="28"/>
                <w:szCs w:val="28"/>
                <w:rtl/>
              </w:rPr>
              <w:t>ا</w:t>
            </w:r>
            <w:r w:rsidRPr="009B045F">
              <w:rPr>
                <w:rFonts w:cs="B Nazanin"/>
                <w:sz w:val="28"/>
                <w:szCs w:val="28"/>
                <w:rtl/>
              </w:rPr>
              <w:t xml:space="preserve"> غ</w:t>
            </w:r>
            <w:r w:rsidRPr="009B045F">
              <w:rPr>
                <w:rFonts w:cs="B Nazanin" w:hint="cs"/>
                <w:sz w:val="28"/>
                <w:szCs w:val="28"/>
                <w:rtl/>
              </w:rPr>
              <w:t>ی</w:t>
            </w:r>
            <w:r w:rsidRPr="009B045F">
              <w:rPr>
                <w:rFonts w:cs="B Nazanin" w:hint="eastAsia"/>
                <w:sz w:val="28"/>
                <w:szCs w:val="28"/>
                <w:rtl/>
              </w:rPr>
              <w:t>رمستق</w:t>
            </w:r>
            <w:r w:rsidRPr="009B045F">
              <w:rPr>
                <w:rFonts w:cs="B Nazanin" w:hint="cs"/>
                <w:sz w:val="28"/>
                <w:szCs w:val="28"/>
                <w:rtl/>
              </w:rPr>
              <w:t>ی</w:t>
            </w:r>
            <w:r w:rsidRPr="009B045F">
              <w:rPr>
                <w:rFonts w:cs="B Nazanin" w:hint="eastAsia"/>
                <w:sz w:val="28"/>
                <w:szCs w:val="28"/>
                <w:rtl/>
              </w:rPr>
              <w:t>م</w:t>
            </w:r>
            <w:r w:rsidRPr="009B045F">
              <w:rPr>
                <w:rFonts w:cs="B Nazanin"/>
                <w:sz w:val="28"/>
                <w:szCs w:val="28"/>
                <w:rtl/>
              </w:rPr>
              <w:t xml:space="preserve"> مرتبط با سازمان‌ها</w:t>
            </w:r>
            <w:r w:rsidRPr="009B045F">
              <w:rPr>
                <w:rFonts w:cs="B Nazanin" w:hint="cs"/>
                <w:sz w:val="28"/>
                <w:szCs w:val="28"/>
                <w:rtl/>
              </w:rPr>
              <w:t>ی</w:t>
            </w:r>
            <w:r w:rsidRPr="009B045F">
              <w:rPr>
                <w:rFonts w:cs="B Nazanin"/>
                <w:sz w:val="28"/>
                <w:szCs w:val="28"/>
                <w:rtl/>
              </w:rPr>
              <w:t xml:space="preserve"> ب</w:t>
            </w:r>
            <w:r w:rsidRPr="009B045F">
              <w:rPr>
                <w:rFonts w:cs="B Nazanin" w:hint="cs"/>
                <w:sz w:val="28"/>
                <w:szCs w:val="28"/>
                <w:rtl/>
              </w:rPr>
              <w:t>ی</w:t>
            </w:r>
            <w:r w:rsidRPr="009B045F">
              <w:rPr>
                <w:rFonts w:cs="B Nazanin" w:hint="eastAsia"/>
                <w:sz w:val="28"/>
                <w:szCs w:val="28"/>
                <w:rtl/>
              </w:rPr>
              <w:t>مه‌گر</w:t>
            </w:r>
            <w:r w:rsidRPr="009B045F">
              <w:rPr>
                <w:rFonts w:cs="B Nazanin"/>
                <w:sz w:val="28"/>
                <w:szCs w:val="28"/>
                <w:rtl/>
              </w:rPr>
              <w:t xml:space="preserve"> هستند و با وجود پ</w:t>
            </w:r>
            <w:r w:rsidRPr="009B045F">
              <w:rPr>
                <w:rFonts w:cs="B Nazanin" w:hint="cs"/>
                <w:sz w:val="28"/>
                <w:szCs w:val="28"/>
                <w:rtl/>
              </w:rPr>
              <w:t>ی</w:t>
            </w:r>
            <w:r w:rsidRPr="009B045F">
              <w:rPr>
                <w:rFonts w:cs="B Nazanin" w:hint="eastAsia"/>
                <w:sz w:val="28"/>
                <w:szCs w:val="28"/>
                <w:rtl/>
              </w:rPr>
              <w:t>شرفت‌هاي</w:t>
            </w:r>
            <w:r w:rsidRPr="009B045F">
              <w:rPr>
                <w:rFonts w:cs="B Nazanin"/>
                <w:sz w:val="28"/>
                <w:szCs w:val="28"/>
                <w:rtl/>
              </w:rPr>
              <w:t xml:space="preserve"> فراوان در تکنولوژ</w:t>
            </w:r>
            <w:r w:rsidRPr="009B045F">
              <w:rPr>
                <w:rFonts w:cs="B Nazanin" w:hint="cs"/>
                <w:sz w:val="28"/>
                <w:szCs w:val="28"/>
                <w:rtl/>
              </w:rPr>
              <w:t>ی</w:t>
            </w:r>
            <w:r w:rsidRPr="009B045F">
              <w:rPr>
                <w:rFonts w:cs="B Nazanin"/>
                <w:sz w:val="28"/>
                <w:szCs w:val="28"/>
                <w:rtl/>
              </w:rPr>
              <w:t xml:space="preserve"> و الکترون</w:t>
            </w:r>
            <w:r w:rsidRPr="009B045F">
              <w:rPr>
                <w:rFonts w:cs="B Nazanin" w:hint="cs"/>
                <w:sz w:val="28"/>
                <w:szCs w:val="28"/>
                <w:rtl/>
              </w:rPr>
              <w:t>ی</w:t>
            </w:r>
            <w:r w:rsidRPr="009B045F">
              <w:rPr>
                <w:rFonts w:cs="B Nazanin" w:hint="eastAsia"/>
                <w:sz w:val="28"/>
                <w:szCs w:val="28"/>
                <w:rtl/>
              </w:rPr>
              <w:t>ک</w:t>
            </w:r>
            <w:r w:rsidRPr="009B045F">
              <w:rPr>
                <w:rFonts w:cs="B Nazanin" w:hint="cs"/>
                <w:sz w:val="28"/>
                <w:szCs w:val="28"/>
                <w:rtl/>
              </w:rPr>
              <w:t>ی</w:t>
            </w:r>
            <w:r w:rsidRPr="009B045F">
              <w:rPr>
                <w:rFonts w:cs="B Nazanin"/>
                <w:sz w:val="28"/>
                <w:szCs w:val="28"/>
                <w:rtl/>
              </w:rPr>
              <w:t xml:space="preserve"> کردن ثبت اطلاعات پرونده‌ها</w:t>
            </w:r>
            <w:r w:rsidRPr="009B045F">
              <w:rPr>
                <w:rFonts w:cs="B Nazanin" w:hint="cs"/>
                <w:sz w:val="28"/>
                <w:szCs w:val="28"/>
                <w:rtl/>
              </w:rPr>
              <w:t>ی</w:t>
            </w:r>
            <w:r w:rsidRPr="009B045F">
              <w:rPr>
                <w:rFonts w:cs="B Nazanin"/>
                <w:sz w:val="28"/>
                <w:szCs w:val="28"/>
                <w:rtl/>
              </w:rPr>
              <w:t xml:space="preserve"> ب</w:t>
            </w:r>
            <w:r w:rsidRPr="009B045F">
              <w:rPr>
                <w:rFonts w:cs="B Nazanin" w:hint="cs"/>
                <w:sz w:val="28"/>
                <w:szCs w:val="28"/>
                <w:rtl/>
              </w:rPr>
              <w:t>ی</w:t>
            </w:r>
            <w:r w:rsidRPr="009B045F">
              <w:rPr>
                <w:rFonts w:cs="B Nazanin" w:hint="eastAsia"/>
                <w:sz w:val="28"/>
                <w:szCs w:val="28"/>
                <w:rtl/>
              </w:rPr>
              <w:t>ماران</w:t>
            </w:r>
            <w:r w:rsidRPr="009B045F">
              <w:rPr>
                <w:rFonts w:cs="B Nazanin"/>
                <w:sz w:val="28"/>
                <w:szCs w:val="28"/>
                <w:rtl/>
              </w:rPr>
              <w:t xml:space="preserve"> و امکان تشخ</w:t>
            </w:r>
            <w:r w:rsidRPr="009B045F">
              <w:rPr>
                <w:rFonts w:cs="B Nazanin" w:hint="cs"/>
                <w:sz w:val="28"/>
                <w:szCs w:val="28"/>
                <w:rtl/>
              </w:rPr>
              <w:t>ی</w:t>
            </w:r>
            <w:r w:rsidRPr="009B045F">
              <w:rPr>
                <w:rFonts w:cs="B Nazanin" w:hint="eastAsia"/>
                <w:sz w:val="28"/>
                <w:szCs w:val="28"/>
                <w:rtl/>
              </w:rPr>
              <w:t>ص</w:t>
            </w:r>
            <w:r w:rsidRPr="009B045F">
              <w:rPr>
                <w:rFonts w:cs="B Nazanin"/>
                <w:sz w:val="28"/>
                <w:szCs w:val="28"/>
                <w:rtl/>
              </w:rPr>
              <w:t xml:space="preserve"> راحت‌تر </w:t>
            </w:r>
            <w:r w:rsidRPr="009B045F">
              <w:rPr>
                <w:rFonts w:cs="B Nazanin" w:hint="cs"/>
                <w:sz w:val="28"/>
                <w:szCs w:val="28"/>
                <w:rtl/>
              </w:rPr>
              <w:t>تخلف</w:t>
            </w:r>
            <w:r w:rsidRPr="009B045F">
              <w:rPr>
                <w:rFonts w:cs="B Nazanin"/>
                <w:sz w:val="28"/>
                <w:szCs w:val="28"/>
                <w:rtl/>
              </w:rPr>
              <w:t>، هنوز ا</w:t>
            </w:r>
            <w:r w:rsidRPr="009B045F">
              <w:rPr>
                <w:rFonts w:cs="B Nazanin" w:hint="cs"/>
                <w:sz w:val="28"/>
                <w:szCs w:val="28"/>
                <w:rtl/>
              </w:rPr>
              <w:t>ی</w:t>
            </w:r>
            <w:r w:rsidRPr="009B045F">
              <w:rPr>
                <w:rFonts w:cs="B Nazanin" w:hint="eastAsia"/>
                <w:sz w:val="28"/>
                <w:szCs w:val="28"/>
                <w:rtl/>
              </w:rPr>
              <w:t>ن</w:t>
            </w:r>
            <w:r w:rsidRPr="009B045F">
              <w:rPr>
                <w:rFonts w:cs="B Nazanin"/>
                <w:sz w:val="28"/>
                <w:szCs w:val="28"/>
                <w:rtl/>
              </w:rPr>
              <w:t xml:space="preserve"> موضوع از چالش‌ها</w:t>
            </w:r>
            <w:r w:rsidRPr="009B045F">
              <w:rPr>
                <w:rFonts w:cs="B Nazanin" w:hint="cs"/>
                <w:sz w:val="28"/>
                <w:szCs w:val="28"/>
                <w:rtl/>
              </w:rPr>
              <w:t>ی</w:t>
            </w:r>
            <w:r w:rsidRPr="009B045F">
              <w:rPr>
                <w:rFonts w:cs="B Nazanin"/>
                <w:sz w:val="28"/>
                <w:szCs w:val="28"/>
                <w:rtl/>
              </w:rPr>
              <w:t xml:space="preserve"> اساس</w:t>
            </w:r>
            <w:r w:rsidRPr="009B045F">
              <w:rPr>
                <w:rFonts w:cs="B Nazanin" w:hint="cs"/>
                <w:sz w:val="28"/>
                <w:szCs w:val="28"/>
                <w:rtl/>
              </w:rPr>
              <w:t>ی</w:t>
            </w:r>
            <w:r w:rsidRPr="009B045F">
              <w:rPr>
                <w:rFonts w:cs="B Nazanin"/>
                <w:sz w:val="28"/>
                <w:szCs w:val="28"/>
                <w:rtl/>
              </w:rPr>
              <w:t xml:space="preserve"> سازمان‌ها</w:t>
            </w:r>
            <w:r w:rsidRPr="009B045F">
              <w:rPr>
                <w:rFonts w:cs="B Nazanin" w:hint="cs"/>
                <w:sz w:val="28"/>
                <w:szCs w:val="28"/>
                <w:rtl/>
              </w:rPr>
              <w:t>ی</w:t>
            </w:r>
            <w:r w:rsidRPr="009B045F">
              <w:rPr>
                <w:rFonts w:cs="B Nazanin"/>
                <w:sz w:val="28"/>
                <w:szCs w:val="28"/>
                <w:rtl/>
              </w:rPr>
              <w:t xml:space="preserve"> ب</w:t>
            </w:r>
            <w:r w:rsidRPr="009B045F">
              <w:rPr>
                <w:rFonts w:cs="B Nazanin" w:hint="cs"/>
                <w:sz w:val="28"/>
                <w:szCs w:val="28"/>
                <w:rtl/>
              </w:rPr>
              <w:t>ی</w:t>
            </w:r>
            <w:r w:rsidRPr="009B045F">
              <w:rPr>
                <w:rFonts w:cs="B Nazanin" w:hint="eastAsia"/>
                <w:sz w:val="28"/>
                <w:szCs w:val="28"/>
                <w:rtl/>
              </w:rPr>
              <w:t>مه‌گر</w:t>
            </w:r>
            <w:r w:rsidRPr="009B045F">
              <w:rPr>
                <w:rFonts w:cs="B Nazanin"/>
                <w:sz w:val="28"/>
                <w:szCs w:val="28"/>
                <w:rtl/>
              </w:rPr>
              <w:t xml:space="preserve"> کشور محسوب م</w:t>
            </w:r>
            <w:r w:rsidRPr="009B045F">
              <w:rPr>
                <w:rFonts w:cs="B Nazanin" w:hint="cs"/>
                <w:sz w:val="28"/>
                <w:szCs w:val="28"/>
                <w:rtl/>
              </w:rPr>
              <w:t>ی‌</w:t>
            </w:r>
            <w:r w:rsidRPr="009B045F">
              <w:rPr>
                <w:rFonts w:cs="B Nazanin" w:hint="eastAsia"/>
                <w:sz w:val="28"/>
                <w:szCs w:val="28"/>
                <w:rtl/>
              </w:rPr>
              <w:t>شود</w:t>
            </w:r>
            <w:r w:rsidRPr="009B045F">
              <w:rPr>
                <w:rFonts w:cs="B Nazanin"/>
                <w:sz w:val="28"/>
                <w:szCs w:val="28"/>
                <w:rtl/>
              </w:rPr>
              <w:t xml:space="preserve"> و بار مال</w:t>
            </w:r>
            <w:r w:rsidRPr="009B045F">
              <w:rPr>
                <w:rFonts w:cs="B Nazanin" w:hint="cs"/>
                <w:sz w:val="28"/>
                <w:szCs w:val="28"/>
                <w:rtl/>
              </w:rPr>
              <w:t>ی</w:t>
            </w:r>
            <w:r w:rsidRPr="009B045F">
              <w:rPr>
                <w:rFonts w:cs="B Nazanin"/>
                <w:sz w:val="28"/>
                <w:szCs w:val="28"/>
                <w:rtl/>
              </w:rPr>
              <w:t xml:space="preserve"> قابل توجه</w:t>
            </w:r>
            <w:r w:rsidRPr="009B045F">
              <w:rPr>
                <w:rFonts w:cs="B Nazanin" w:hint="cs"/>
                <w:sz w:val="28"/>
                <w:szCs w:val="28"/>
                <w:rtl/>
              </w:rPr>
              <w:t>ی</w:t>
            </w:r>
            <w:r w:rsidRPr="009B045F">
              <w:rPr>
                <w:rFonts w:cs="B Nazanin"/>
                <w:sz w:val="28"/>
                <w:szCs w:val="28"/>
                <w:rtl/>
              </w:rPr>
              <w:t xml:space="preserve"> ن</w:t>
            </w:r>
            <w:r w:rsidRPr="009B045F">
              <w:rPr>
                <w:rFonts w:cs="B Nazanin" w:hint="cs"/>
                <w:sz w:val="28"/>
                <w:szCs w:val="28"/>
                <w:rtl/>
              </w:rPr>
              <w:t>ی</w:t>
            </w:r>
            <w:r w:rsidRPr="009B045F">
              <w:rPr>
                <w:rFonts w:cs="B Nazanin" w:hint="eastAsia"/>
                <w:sz w:val="28"/>
                <w:szCs w:val="28"/>
                <w:rtl/>
              </w:rPr>
              <w:t>ز</w:t>
            </w:r>
            <w:r w:rsidRPr="009B045F">
              <w:rPr>
                <w:rFonts w:cs="B Nazanin"/>
                <w:sz w:val="28"/>
                <w:szCs w:val="28"/>
                <w:rtl/>
              </w:rPr>
              <w:t xml:space="preserve"> بر دوش آنها قرار م</w:t>
            </w:r>
            <w:r w:rsidRPr="009B045F">
              <w:rPr>
                <w:rFonts w:cs="B Nazanin" w:hint="cs"/>
                <w:sz w:val="28"/>
                <w:szCs w:val="28"/>
                <w:rtl/>
              </w:rPr>
              <w:t>ی‌</w:t>
            </w:r>
            <w:r w:rsidRPr="009B045F">
              <w:rPr>
                <w:rFonts w:cs="B Nazanin" w:hint="eastAsia"/>
                <w:sz w:val="28"/>
                <w:szCs w:val="28"/>
                <w:rtl/>
              </w:rPr>
              <w:t>دهند</w:t>
            </w:r>
            <w:r w:rsidRPr="009B045F">
              <w:rPr>
                <w:rFonts w:cs="B Nazanin"/>
                <w:sz w:val="28"/>
                <w:szCs w:val="28"/>
                <w:rtl/>
              </w:rPr>
              <w:t xml:space="preserve">.   </w:t>
            </w:r>
          </w:p>
          <w:p w14:paraId="1FB4AB79" w14:textId="37AAADA2" w:rsidR="000509B5" w:rsidRDefault="000509B5" w:rsidP="000509B5">
            <w:pPr>
              <w:widowControl w:val="0"/>
              <w:spacing w:line="276" w:lineRule="auto"/>
              <w:ind w:left="394"/>
              <w:jc w:val="both"/>
              <w:rPr>
                <w:rFonts w:cs="B Nazanin"/>
                <w:sz w:val="28"/>
                <w:szCs w:val="28"/>
                <w:rtl/>
              </w:rPr>
            </w:pPr>
            <w:r w:rsidRPr="000509B5">
              <w:rPr>
                <w:rFonts w:cs="B Nazanin" w:hint="cs"/>
                <w:sz w:val="28"/>
                <w:szCs w:val="28"/>
                <w:rtl/>
              </w:rPr>
              <w:t xml:space="preserve">سازمان تامین اجتماعی به عنوان بزرگترین سازمان بیمه‌گر درمانی کشور که </w:t>
            </w:r>
            <w:r w:rsidR="009C7FFC" w:rsidRPr="002074D2">
              <w:rPr>
                <w:rFonts w:cs="B Nazanin" w:hint="cs"/>
                <w:sz w:val="28"/>
                <w:szCs w:val="28"/>
                <w:rtl/>
              </w:rPr>
              <w:t xml:space="preserve">بیش از </w:t>
            </w:r>
            <w:r>
              <w:rPr>
                <w:rFonts w:cs="B Nazanin" w:hint="cs"/>
                <w:sz w:val="28"/>
                <w:szCs w:val="28"/>
                <w:rtl/>
              </w:rPr>
              <w:t>نصف جمعیت کشور را تحت پوشش خود دارد و با</w:t>
            </w:r>
            <w:r w:rsidR="009B3C78" w:rsidRPr="007D1FE2">
              <w:rPr>
                <w:rFonts w:cs="B Nazanin"/>
                <w:sz w:val="28"/>
                <w:szCs w:val="28"/>
                <w:rtl/>
              </w:rPr>
              <w:t xml:space="preserve"> هزاران مرکز درمان</w:t>
            </w:r>
            <w:r w:rsidR="009B3C78" w:rsidRPr="007D1FE2">
              <w:rPr>
                <w:rFonts w:cs="B Nazanin" w:hint="cs"/>
                <w:sz w:val="28"/>
                <w:szCs w:val="28"/>
                <w:rtl/>
              </w:rPr>
              <w:t>ی</w:t>
            </w:r>
            <w:r w:rsidR="009B3C78" w:rsidRPr="007D1FE2">
              <w:rPr>
                <w:rFonts w:cs="B Nazanin"/>
                <w:sz w:val="28"/>
                <w:szCs w:val="28"/>
                <w:rtl/>
              </w:rPr>
              <w:t xml:space="preserve"> شامل 8</w:t>
            </w:r>
            <w:r w:rsidR="009B3C78">
              <w:rPr>
                <w:rFonts w:cs="B Nazanin" w:hint="cs"/>
                <w:sz w:val="28"/>
                <w:szCs w:val="28"/>
                <w:rtl/>
              </w:rPr>
              <w:t>91</w:t>
            </w:r>
            <w:r w:rsidR="009B3C78" w:rsidRPr="007D1FE2">
              <w:rPr>
                <w:rFonts w:cs="B Nazanin"/>
                <w:sz w:val="28"/>
                <w:szCs w:val="28"/>
                <w:rtl/>
              </w:rPr>
              <w:t xml:space="preserve"> ب</w:t>
            </w:r>
            <w:r w:rsidR="009B3C78" w:rsidRPr="007D1FE2">
              <w:rPr>
                <w:rFonts w:cs="B Nazanin" w:hint="cs"/>
                <w:sz w:val="28"/>
                <w:szCs w:val="28"/>
                <w:rtl/>
              </w:rPr>
              <w:t>ی</w:t>
            </w:r>
            <w:r w:rsidR="009B3C78" w:rsidRPr="007D1FE2">
              <w:rPr>
                <w:rFonts w:cs="B Nazanin" w:hint="eastAsia"/>
                <w:sz w:val="28"/>
                <w:szCs w:val="28"/>
                <w:rtl/>
              </w:rPr>
              <w:t>مارستان،</w:t>
            </w:r>
            <w:r w:rsidR="009B3C78" w:rsidRPr="007D1FE2">
              <w:rPr>
                <w:rFonts w:cs="B Nazanin"/>
                <w:sz w:val="28"/>
                <w:szCs w:val="28"/>
                <w:rtl/>
              </w:rPr>
              <w:t xml:space="preserve"> </w:t>
            </w:r>
            <w:r w:rsidR="009B3C78">
              <w:rPr>
                <w:rFonts w:cs="B Nazanin" w:hint="cs"/>
                <w:sz w:val="28"/>
                <w:szCs w:val="28"/>
                <w:rtl/>
              </w:rPr>
              <w:t>2523</w:t>
            </w:r>
            <w:r w:rsidR="009B3C78" w:rsidRPr="007D1FE2">
              <w:rPr>
                <w:rFonts w:cs="B Nazanin"/>
                <w:sz w:val="28"/>
                <w:szCs w:val="28"/>
                <w:rtl/>
              </w:rPr>
              <w:t xml:space="preserve"> درمانگاه، 1</w:t>
            </w:r>
            <w:r w:rsidR="009B3C78">
              <w:rPr>
                <w:rFonts w:cs="B Nazanin" w:hint="cs"/>
                <w:sz w:val="28"/>
                <w:szCs w:val="28"/>
                <w:rtl/>
              </w:rPr>
              <w:t>06</w:t>
            </w:r>
            <w:r w:rsidR="009B3C78" w:rsidRPr="007D1FE2">
              <w:rPr>
                <w:rFonts w:cs="B Nazanin"/>
                <w:sz w:val="28"/>
                <w:szCs w:val="28"/>
                <w:rtl/>
              </w:rPr>
              <w:t xml:space="preserve"> د</w:t>
            </w:r>
            <w:r w:rsidR="009B3C78" w:rsidRPr="007D1FE2">
              <w:rPr>
                <w:rFonts w:cs="B Nazanin" w:hint="cs"/>
                <w:sz w:val="28"/>
                <w:szCs w:val="28"/>
                <w:rtl/>
              </w:rPr>
              <w:t>ی</w:t>
            </w:r>
            <w:r w:rsidR="009B3C78">
              <w:rPr>
                <w:rFonts w:cs="B Nazanin" w:hint="cs"/>
                <w:sz w:val="28"/>
                <w:szCs w:val="28"/>
                <w:rtl/>
              </w:rPr>
              <w:t>‌</w:t>
            </w:r>
            <w:r w:rsidR="009B3C78" w:rsidRPr="007D1FE2">
              <w:rPr>
                <w:rFonts w:cs="B Nazanin"/>
                <w:sz w:val="28"/>
                <w:szCs w:val="28"/>
                <w:rtl/>
              </w:rPr>
              <w:t>کل</w:t>
            </w:r>
            <w:r w:rsidR="009B3C78" w:rsidRPr="007D1FE2">
              <w:rPr>
                <w:rFonts w:cs="B Nazanin" w:hint="cs"/>
                <w:sz w:val="28"/>
                <w:szCs w:val="28"/>
                <w:rtl/>
              </w:rPr>
              <w:t>ی</w:t>
            </w:r>
            <w:r w:rsidR="009B3C78" w:rsidRPr="007D1FE2">
              <w:rPr>
                <w:rFonts w:cs="B Nazanin" w:hint="eastAsia"/>
                <w:sz w:val="28"/>
                <w:szCs w:val="28"/>
                <w:rtl/>
              </w:rPr>
              <w:t>ن</w:t>
            </w:r>
            <w:r w:rsidR="009B3C78" w:rsidRPr="007D1FE2">
              <w:rPr>
                <w:rFonts w:cs="B Nazanin" w:hint="cs"/>
                <w:sz w:val="28"/>
                <w:szCs w:val="28"/>
                <w:rtl/>
              </w:rPr>
              <w:t>ی</w:t>
            </w:r>
            <w:r w:rsidR="009B3C78" w:rsidRPr="007D1FE2">
              <w:rPr>
                <w:rFonts w:cs="B Nazanin" w:hint="eastAsia"/>
                <w:sz w:val="28"/>
                <w:szCs w:val="28"/>
                <w:rtl/>
              </w:rPr>
              <w:t>ک،</w:t>
            </w:r>
            <w:r w:rsidR="009B3C78" w:rsidRPr="007D1FE2">
              <w:rPr>
                <w:rFonts w:cs="B Nazanin"/>
                <w:sz w:val="28"/>
                <w:szCs w:val="28"/>
                <w:rtl/>
              </w:rPr>
              <w:t xml:space="preserve"> </w:t>
            </w:r>
            <w:r w:rsidR="009B3C78">
              <w:rPr>
                <w:rFonts w:cs="B Nazanin" w:hint="cs"/>
                <w:sz w:val="28"/>
                <w:szCs w:val="28"/>
                <w:rtl/>
              </w:rPr>
              <w:t>471</w:t>
            </w:r>
            <w:r w:rsidR="009B3C78" w:rsidRPr="007D1FE2">
              <w:rPr>
                <w:rFonts w:cs="B Nazanin"/>
                <w:sz w:val="28"/>
                <w:szCs w:val="28"/>
                <w:rtl/>
              </w:rPr>
              <w:t xml:space="preserve"> مرکز </w:t>
            </w:r>
            <w:r w:rsidR="009B3C78">
              <w:rPr>
                <w:rFonts w:cs="B Nazanin" w:hint="cs"/>
                <w:sz w:val="28"/>
                <w:szCs w:val="28"/>
                <w:rtl/>
              </w:rPr>
              <w:t>خدمات جامع سلامت</w:t>
            </w:r>
            <w:r w:rsidR="009B3C78" w:rsidRPr="007D1FE2">
              <w:rPr>
                <w:rFonts w:cs="B Nazanin" w:hint="eastAsia"/>
                <w:sz w:val="28"/>
                <w:szCs w:val="28"/>
                <w:rtl/>
              </w:rPr>
              <w:t>،</w:t>
            </w:r>
            <w:r w:rsidR="009B3C78" w:rsidRPr="007D1FE2">
              <w:rPr>
                <w:rFonts w:cs="B Nazanin"/>
                <w:sz w:val="28"/>
                <w:szCs w:val="28"/>
                <w:rtl/>
              </w:rPr>
              <w:t xml:space="preserve"> پزشک اعم از عموم</w:t>
            </w:r>
            <w:r w:rsidR="009B3C78" w:rsidRPr="007D1FE2">
              <w:rPr>
                <w:rFonts w:cs="B Nazanin" w:hint="cs"/>
                <w:sz w:val="28"/>
                <w:szCs w:val="28"/>
                <w:rtl/>
              </w:rPr>
              <w:t>ی</w:t>
            </w:r>
            <w:r w:rsidR="009B3C78" w:rsidRPr="007D1FE2">
              <w:rPr>
                <w:rFonts w:cs="B Nazanin"/>
                <w:sz w:val="28"/>
                <w:szCs w:val="28"/>
                <w:rtl/>
              </w:rPr>
              <w:t xml:space="preserve"> و متخصص و دندانپزش</w:t>
            </w:r>
            <w:r w:rsidR="009B3C78" w:rsidRPr="007D1FE2">
              <w:rPr>
                <w:rFonts w:cs="B Nazanin" w:hint="eastAsia"/>
                <w:sz w:val="28"/>
                <w:szCs w:val="28"/>
                <w:rtl/>
              </w:rPr>
              <w:t>ک</w:t>
            </w:r>
            <w:r w:rsidR="009B3C78" w:rsidRPr="007D1FE2">
              <w:rPr>
                <w:rFonts w:cs="B Nazanin"/>
                <w:sz w:val="28"/>
                <w:szCs w:val="28"/>
                <w:rtl/>
              </w:rPr>
              <w:t xml:space="preserve"> (</w:t>
            </w:r>
            <w:r w:rsidR="009B3C78">
              <w:rPr>
                <w:rFonts w:cs="B Nazanin" w:hint="cs"/>
                <w:sz w:val="28"/>
                <w:szCs w:val="28"/>
                <w:rtl/>
              </w:rPr>
              <w:t>19960</w:t>
            </w:r>
            <w:r w:rsidR="009B3C78" w:rsidRPr="007D1FE2">
              <w:rPr>
                <w:rFonts w:cs="B Nazanin"/>
                <w:sz w:val="28"/>
                <w:szCs w:val="28"/>
                <w:rtl/>
              </w:rPr>
              <w:t xml:space="preserve"> نفر)، </w:t>
            </w:r>
            <w:r w:rsidR="009B3C78">
              <w:rPr>
                <w:rFonts w:cs="B Nazanin" w:hint="cs"/>
                <w:sz w:val="28"/>
                <w:szCs w:val="28"/>
                <w:rtl/>
              </w:rPr>
              <w:t xml:space="preserve">26980 </w:t>
            </w:r>
            <w:r w:rsidR="009B3C78">
              <w:rPr>
                <w:rFonts w:cs="B Nazanin" w:hint="cs"/>
                <w:sz w:val="28"/>
                <w:szCs w:val="28"/>
                <w:rtl/>
              </w:rPr>
              <w:lastRenderedPageBreak/>
              <w:t>مراکز پاراکلینیک (شامل</w:t>
            </w:r>
            <w:r w:rsidR="009B3C78" w:rsidRPr="007D1FE2">
              <w:rPr>
                <w:rFonts w:cs="B Nazanin"/>
                <w:sz w:val="28"/>
                <w:szCs w:val="28"/>
                <w:rtl/>
              </w:rPr>
              <w:t xml:space="preserve"> داروخانه، آزما</w:t>
            </w:r>
            <w:r w:rsidR="009B3C78" w:rsidRPr="007D1FE2">
              <w:rPr>
                <w:rFonts w:cs="B Nazanin" w:hint="cs"/>
                <w:sz w:val="28"/>
                <w:szCs w:val="28"/>
                <w:rtl/>
              </w:rPr>
              <w:t>ی</w:t>
            </w:r>
            <w:r w:rsidR="009B3C78" w:rsidRPr="007D1FE2">
              <w:rPr>
                <w:rFonts w:cs="B Nazanin" w:hint="eastAsia"/>
                <w:sz w:val="28"/>
                <w:szCs w:val="28"/>
                <w:rtl/>
              </w:rPr>
              <w:t>شگاه،</w:t>
            </w:r>
            <w:r w:rsidR="009B3C78">
              <w:rPr>
                <w:rFonts w:cs="B Nazanin"/>
                <w:sz w:val="28"/>
                <w:szCs w:val="28"/>
                <w:rtl/>
              </w:rPr>
              <w:t xml:space="preserve"> </w:t>
            </w:r>
            <w:r w:rsidR="009B3C78" w:rsidRPr="007D1FE2">
              <w:rPr>
                <w:rFonts w:cs="B Nazanin"/>
                <w:sz w:val="28"/>
                <w:szCs w:val="28"/>
                <w:rtl/>
              </w:rPr>
              <w:t>راد</w:t>
            </w:r>
            <w:r w:rsidR="009B3C78" w:rsidRPr="007D1FE2">
              <w:rPr>
                <w:rFonts w:cs="B Nazanin" w:hint="cs"/>
                <w:sz w:val="28"/>
                <w:szCs w:val="28"/>
                <w:rtl/>
              </w:rPr>
              <w:t>ی</w:t>
            </w:r>
            <w:r w:rsidR="009B3C78" w:rsidRPr="007D1FE2">
              <w:rPr>
                <w:rFonts w:cs="B Nazanin" w:hint="eastAsia"/>
                <w:sz w:val="28"/>
                <w:szCs w:val="28"/>
                <w:rtl/>
              </w:rPr>
              <w:t>ولوژ</w:t>
            </w:r>
            <w:r w:rsidR="009B3C78" w:rsidRPr="007D1FE2">
              <w:rPr>
                <w:rFonts w:cs="B Nazanin" w:hint="cs"/>
                <w:sz w:val="28"/>
                <w:szCs w:val="28"/>
                <w:rtl/>
              </w:rPr>
              <w:t>ی</w:t>
            </w:r>
            <w:r w:rsidR="009B3C78" w:rsidRPr="007D1FE2">
              <w:rPr>
                <w:rFonts w:cs="B Nazanin" w:hint="eastAsia"/>
                <w:sz w:val="28"/>
                <w:szCs w:val="28"/>
                <w:rtl/>
              </w:rPr>
              <w:t>،</w:t>
            </w:r>
            <w:r w:rsidR="009B3C78" w:rsidRPr="007D1FE2">
              <w:rPr>
                <w:rFonts w:cs="B Nazanin"/>
                <w:sz w:val="28"/>
                <w:szCs w:val="28"/>
                <w:rtl/>
              </w:rPr>
              <w:t xml:space="preserve"> س</w:t>
            </w:r>
            <w:r w:rsidR="009B3C78" w:rsidRPr="007D1FE2">
              <w:rPr>
                <w:rFonts w:cs="B Nazanin" w:hint="cs"/>
                <w:sz w:val="28"/>
                <w:szCs w:val="28"/>
                <w:rtl/>
              </w:rPr>
              <w:t>ی</w:t>
            </w:r>
            <w:r w:rsidR="009B3C78" w:rsidRPr="007D1FE2">
              <w:rPr>
                <w:rFonts w:cs="B Nazanin"/>
                <w:sz w:val="28"/>
                <w:szCs w:val="28"/>
                <w:rtl/>
              </w:rPr>
              <w:t xml:space="preserve"> ت</w:t>
            </w:r>
            <w:r w:rsidR="009B3C78" w:rsidRPr="007D1FE2">
              <w:rPr>
                <w:rFonts w:cs="B Nazanin" w:hint="cs"/>
                <w:sz w:val="28"/>
                <w:szCs w:val="28"/>
                <w:rtl/>
              </w:rPr>
              <w:t>ی</w:t>
            </w:r>
            <w:r w:rsidR="009B3C78" w:rsidRPr="007D1FE2">
              <w:rPr>
                <w:rFonts w:cs="B Nazanin"/>
                <w:sz w:val="28"/>
                <w:szCs w:val="28"/>
                <w:rtl/>
              </w:rPr>
              <w:t xml:space="preserve"> اسکن</w:t>
            </w:r>
            <w:r w:rsidR="009B3C78">
              <w:rPr>
                <w:rFonts w:cs="B Nazanin" w:hint="cs"/>
                <w:sz w:val="28"/>
                <w:szCs w:val="28"/>
                <w:rtl/>
              </w:rPr>
              <w:t>،</w:t>
            </w:r>
            <w:r w:rsidR="009B3C78" w:rsidRPr="007D1FE2">
              <w:rPr>
                <w:rFonts w:cs="B Nazanin"/>
                <w:sz w:val="28"/>
                <w:szCs w:val="28"/>
                <w:rtl/>
              </w:rPr>
              <w:t xml:space="preserve"> </w:t>
            </w:r>
            <w:r w:rsidR="009B3C78" w:rsidRPr="007D1FE2">
              <w:rPr>
                <w:rFonts w:cs="B Nazanin"/>
                <w:sz w:val="28"/>
                <w:szCs w:val="28"/>
              </w:rPr>
              <w:t>MRI</w:t>
            </w:r>
            <w:r w:rsidR="009B3C78">
              <w:rPr>
                <w:rFonts w:cs="B Nazanin" w:hint="cs"/>
                <w:sz w:val="28"/>
                <w:szCs w:val="28"/>
                <w:rtl/>
              </w:rPr>
              <w:t xml:space="preserve">، </w:t>
            </w:r>
            <w:r w:rsidR="009B3C78" w:rsidRPr="007D1FE2">
              <w:rPr>
                <w:rFonts w:cs="B Nazanin"/>
                <w:sz w:val="28"/>
                <w:szCs w:val="28"/>
                <w:rtl/>
              </w:rPr>
              <w:t>مرکز ف</w:t>
            </w:r>
            <w:r w:rsidR="009B3C78" w:rsidRPr="007D1FE2">
              <w:rPr>
                <w:rFonts w:cs="B Nazanin" w:hint="cs"/>
                <w:sz w:val="28"/>
                <w:szCs w:val="28"/>
                <w:rtl/>
              </w:rPr>
              <w:t>ی</w:t>
            </w:r>
            <w:r w:rsidR="009B3C78" w:rsidRPr="007D1FE2">
              <w:rPr>
                <w:rFonts w:cs="B Nazanin" w:hint="eastAsia"/>
                <w:sz w:val="28"/>
                <w:szCs w:val="28"/>
                <w:rtl/>
              </w:rPr>
              <w:t>ز</w:t>
            </w:r>
            <w:r w:rsidR="009B3C78" w:rsidRPr="007D1FE2">
              <w:rPr>
                <w:rFonts w:cs="B Nazanin" w:hint="cs"/>
                <w:sz w:val="28"/>
                <w:szCs w:val="28"/>
                <w:rtl/>
              </w:rPr>
              <w:t>ی</w:t>
            </w:r>
            <w:r w:rsidR="009B3C78" w:rsidRPr="007D1FE2">
              <w:rPr>
                <w:rFonts w:cs="B Nazanin" w:hint="eastAsia"/>
                <w:sz w:val="28"/>
                <w:szCs w:val="28"/>
                <w:rtl/>
              </w:rPr>
              <w:t>وتراپ</w:t>
            </w:r>
            <w:r w:rsidR="009B3C78" w:rsidRPr="007D1FE2">
              <w:rPr>
                <w:rFonts w:cs="B Nazanin" w:hint="cs"/>
                <w:sz w:val="28"/>
                <w:szCs w:val="28"/>
                <w:rtl/>
              </w:rPr>
              <w:t>ی</w:t>
            </w:r>
            <w:r w:rsidR="009B3C78" w:rsidRPr="007D1FE2">
              <w:rPr>
                <w:rFonts w:cs="B Nazanin"/>
                <w:sz w:val="28"/>
                <w:szCs w:val="28"/>
                <w:rtl/>
              </w:rPr>
              <w:t xml:space="preserve"> و سا</w:t>
            </w:r>
            <w:r w:rsidR="009B3C78" w:rsidRPr="007D1FE2">
              <w:rPr>
                <w:rFonts w:cs="B Nazanin" w:hint="cs"/>
                <w:sz w:val="28"/>
                <w:szCs w:val="28"/>
                <w:rtl/>
              </w:rPr>
              <w:t>ی</w:t>
            </w:r>
            <w:r w:rsidR="009B3C78" w:rsidRPr="007D1FE2">
              <w:rPr>
                <w:rFonts w:cs="B Nazanin" w:hint="eastAsia"/>
                <w:sz w:val="28"/>
                <w:szCs w:val="28"/>
                <w:rtl/>
              </w:rPr>
              <w:t>ر</w:t>
            </w:r>
            <w:r w:rsidR="009B3C78" w:rsidRPr="007D1FE2">
              <w:rPr>
                <w:rFonts w:cs="B Nazanin"/>
                <w:sz w:val="28"/>
                <w:szCs w:val="28"/>
                <w:rtl/>
              </w:rPr>
              <w:t xml:space="preserve"> خدمات درمان</w:t>
            </w:r>
            <w:r w:rsidR="009B3C78" w:rsidRPr="007D1FE2">
              <w:rPr>
                <w:rFonts w:cs="B Nazanin" w:hint="cs"/>
                <w:sz w:val="28"/>
                <w:szCs w:val="28"/>
                <w:rtl/>
              </w:rPr>
              <w:t>ی</w:t>
            </w:r>
            <w:r w:rsidR="009B3C78" w:rsidRPr="007D1FE2">
              <w:rPr>
                <w:rFonts w:cs="B Nazanin"/>
                <w:sz w:val="28"/>
                <w:szCs w:val="28"/>
                <w:rtl/>
              </w:rPr>
              <w:t xml:space="preserve"> سرپائ</w:t>
            </w:r>
            <w:r w:rsidR="009B3C78" w:rsidRPr="007D1FE2">
              <w:rPr>
                <w:rFonts w:cs="B Nazanin" w:hint="cs"/>
                <w:sz w:val="28"/>
                <w:szCs w:val="28"/>
                <w:rtl/>
              </w:rPr>
              <w:t>ی</w:t>
            </w:r>
            <w:r w:rsidR="009B3C78">
              <w:rPr>
                <w:rFonts w:cs="B Nazanin" w:hint="cs"/>
                <w:sz w:val="28"/>
                <w:szCs w:val="28"/>
                <w:rtl/>
              </w:rPr>
              <w:t>)</w:t>
            </w:r>
            <w:r w:rsidR="009B3C78" w:rsidRPr="007D1FE2">
              <w:rPr>
                <w:rFonts w:cs="B Nazanin"/>
                <w:sz w:val="28"/>
                <w:szCs w:val="28"/>
                <w:rtl/>
              </w:rPr>
              <w:t xml:space="preserve"> </w:t>
            </w:r>
            <w:r>
              <w:rPr>
                <w:rFonts w:cs="B Nazanin" w:hint="cs"/>
                <w:sz w:val="28"/>
                <w:szCs w:val="28"/>
                <w:rtl/>
              </w:rPr>
              <w:t xml:space="preserve">طرف قرارداد است؛ با حجم عظیم فعل و انفعالات مالی در رابطه با ارایه خدمات درمانی به بیمه‌شدگان توسط مراکز طرف قرارداد مواجه است که ضرورت توجه به مسئله تخلف و سوء استفاده از منابع این سازمان را آشکار می‌سازد. </w:t>
            </w:r>
          </w:p>
          <w:p w14:paraId="7CE5748D" w14:textId="5AA2A831" w:rsidR="00BA31A0" w:rsidRPr="00C46E8D" w:rsidRDefault="000509B5" w:rsidP="00196E96">
            <w:pPr>
              <w:widowControl w:val="0"/>
              <w:spacing w:line="276" w:lineRule="auto"/>
              <w:ind w:left="394"/>
              <w:jc w:val="both"/>
              <w:rPr>
                <w:rFonts w:cs="B Nazanin"/>
                <w:sz w:val="28"/>
                <w:szCs w:val="28"/>
                <w:rtl/>
              </w:rPr>
            </w:pPr>
            <w:r>
              <w:rPr>
                <w:rFonts w:cs="B Nazanin" w:hint="cs"/>
                <w:sz w:val="28"/>
                <w:szCs w:val="28"/>
                <w:rtl/>
              </w:rPr>
              <w:t xml:space="preserve">تخلفات و سوء استفاده‌ها از نظر شدت و اهمیت یکسان نبوده و فرآیندها، انگیزه‌ها و بازیگران مختلفی در شکل‌گیری آنها نقش دارند. </w:t>
            </w:r>
            <w:r w:rsidR="00BA31A0">
              <w:rPr>
                <w:rFonts w:cs="B Nazanin" w:hint="cs"/>
                <w:sz w:val="28"/>
                <w:szCs w:val="28"/>
                <w:rtl/>
              </w:rPr>
              <w:t xml:space="preserve">بنابراین شناسایی دقیق این تخلفات </w:t>
            </w:r>
            <w:r w:rsidR="000A5443">
              <w:rPr>
                <w:rFonts w:cs="B Nazanin" w:hint="cs"/>
                <w:sz w:val="28"/>
                <w:szCs w:val="28"/>
                <w:rtl/>
              </w:rPr>
              <w:t xml:space="preserve">به تفکیک نوع مراکز طرف قرارداد یا نوع خدمت </w:t>
            </w:r>
            <w:r w:rsidR="00BA31A0">
              <w:rPr>
                <w:rFonts w:cs="B Nazanin" w:hint="cs"/>
                <w:sz w:val="28"/>
                <w:szCs w:val="28"/>
                <w:rtl/>
              </w:rPr>
              <w:t xml:space="preserve">و راهکارهای کاهش و پیشگیری از وقوع آنها از جمله اقدامات مهمی است که استفاده بهینه از منابع سازمان در پاسخگویی به نیازها و انتظارات مشروع بیمه‌شدگان را تسهیل می‌کند. </w:t>
            </w:r>
            <w:r w:rsidR="00BA31A0" w:rsidRPr="00C46E8D">
              <w:rPr>
                <w:rFonts w:cs="B Nazanin" w:hint="cs"/>
                <w:sz w:val="28"/>
                <w:szCs w:val="28"/>
                <w:rtl/>
              </w:rPr>
              <w:t xml:space="preserve">در همین راستا و به منظور شناسایی </w:t>
            </w:r>
            <w:r w:rsidR="00BA31A0">
              <w:rPr>
                <w:rFonts w:cs="B Nazanin" w:hint="cs"/>
                <w:sz w:val="28"/>
                <w:szCs w:val="28"/>
                <w:rtl/>
              </w:rPr>
              <w:t xml:space="preserve">تخلفات و سوءاستفاده مراکز طرف قرارداد سازمان و ارائه یک برنامه منسجم برای مقابله با تخلفات شناسایی شده، </w:t>
            </w:r>
            <w:r w:rsidR="00BA31A0" w:rsidRPr="00C46E8D">
              <w:rPr>
                <w:rFonts w:cs="B Nazanin" w:hint="cs"/>
                <w:sz w:val="28"/>
                <w:szCs w:val="28"/>
                <w:rtl/>
              </w:rPr>
              <w:t>مطالعه</w:t>
            </w:r>
            <w:r w:rsidR="00BA31A0">
              <w:rPr>
                <w:rFonts w:cs="B Nazanin" w:hint="cs"/>
                <w:sz w:val="28"/>
                <w:szCs w:val="28"/>
                <w:rtl/>
              </w:rPr>
              <w:t xml:space="preserve"> حاضر</w:t>
            </w:r>
            <w:r w:rsidR="00BA31A0" w:rsidRPr="00C46E8D">
              <w:rPr>
                <w:rFonts w:cs="B Nazanin" w:hint="cs"/>
                <w:sz w:val="28"/>
                <w:szCs w:val="28"/>
                <w:rtl/>
              </w:rPr>
              <w:t xml:space="preserve"> به</w:t>
            </w:r>
            <w:r w:rsidR="00BA31A0" w:rsidRPr="00C46E8D">
              <w:rPr>
                <w:rFonts w:ascii="Cambria" w:hAnsi="Cambria" w:cs="Cambria" w:hint="cs"/>
                <w:sz w:val="28"/>
                <w:szCs w:val="28"/>
                <w:rtl/>
              </w:rPr>
              <w:t> </w:t>
            </w:r>
            <w:r w:rsidR="00BA31A0" w:rsidRPr="00C46E8D">
              <w:rPr>
                <w:rFonts w:cs="B Nazanin" w:hint="cs"/>
                <w:sz w:val="28"/>
                <w:szCs w:val="28"/>
                <w:rtl/>
              </w:rPr>
              <w:t>درخواست معاونت درمان سازمان تامین اجتماعی،</w:t>
            </w:r>
            <w:r w:rsidR="00BA31A0" w:rsidRPr="00C46E8D">
              <w:rPr>
                <w:rFonts w:cs="B Nazanin" w:hint="cs"/>
                <w:sz w:val="28"/>
                <w:szCs w:val="28"/>
              </w:rPr>
              <w:t> </w:t>
            </w:r>
            <w:r w:rsidR="00BA31A0" w:rsidRPr="00C46E8D">
              <w:rPr>
                <w:rFonts w:cs="B Nazanin" w:hint="cs"/>
                <w:sz w:val="28"/>
                <w:szCs w:val="28"/>
                <w:rtl/>
              </w:rPr>
              <w:t xml:space="preserve">در </w:t>
            </w:r>
            <w:r w:rsidR="00BA31A0">
              <w:rPr>
                <w:rFonts w:cs="B Nazanin" w:hint="cs"/>
                <w:sz w:val="28"/>
                <w:szCs w:val="28"/>
                <w:rtl/>
              </w:rPr>
              <w:t xml:space="preserve">دستور کار </w:t>
            </w:r>
            <w:r w:rsidR="00BA31A0" w:rsidRPr="00C46E8D">
              <w:rPr>
                <w:rFonts w:cs="B Nazanin" w:hint="cs"/>
                <w:sz w:val="28"/>
                <w:szCs w:val="28"/>
                <w:rtl/>
              </w:rPr>
              <w:t xml:space="preserve">این موسسه </w:t>
            </w:r>
            <w:r w:rsidR="00BA31A0">
              <w:rPr>
                <w:rFonts w:cs="B Nazanin" w:hint="cs"/>
                <w:sz w:val="28"/>
                <w:szCs w:val="28"/>
                <w:rtl/>
              </w:rPr>
              <w:t>قرار</w:t>
            </w:r>
            <w:r w:rsidR="00BA31A0" w:rsidRPr="00C46E8D">
              <w:rPr>
                <w:rFonts w:cs="B Nazanin" w:hint="cs"/>
                <w:sz w:val="28"/>
                <w:szCs w:val="28"/>
                <w:rtl/>
              </w:rPr>
              <w:t xml:space="preserve"> گرفته است</w:t>
            </w:r>
            <w:r w:rsidR="00196E96">
              <w:rPr>
                <w:rFonts w:cs="B Nazanin" w:hint="cs"/>
                <w:sz w:val="28"/>
                <w:szCs w:val="28"/>
                <w:rtl/>
              </w:rPr>
              <w:t>.</w:t>
            </w:r>
          </w:p>
          <w:p w14:paraId="1DA17A51" w14:textId="296D2BA2" w:rsidR="00C9207A" w:rsidRPr="000546B4" w:rsidRDefault="00C9207A" w:rsidP="00196E96">
            <w:pPr>
              <w:widowControl w:val="0"/>
              <w:spacing w:line="276" w:lineRule="auto"/>
              <w:jc w:val="both"/>
              <w:rPr>
                <w:rFonts w:ascii="mitra" w:hAnsi="mitra" w:cs="B Nazanin"/>
                <w:color w:val="212529"/>
                <w:sz w:val="28"/>
                <w:szCs w:val="28"/>
                <w:shd w:val="clear" w:color="auto" w:fill="FDFCFC"/>
              </w:rPr>
            </w:pPr>
          </w:p>
        </w:tc>
      </w:tr>
      <w:tr w:rsidR="00733AB4" w:rsidRPr="001B5C83" w14:paraId="00D39C11" w14:textId="77777777" w:rsidTr="00510655">
        <w:tc>
          <w:tcPr>
            <w:tcW w:w="9792" w:type="dxa"/>
          </w:tcPr>
          <w:p w14:paraId="238C1AD3" w14:textId="78F7B6B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5C357539" w14:textId="77777777" w:rsidR="006E237E" w:rsidRPr="006E237E" w:rsidRDefault="006E237E" w:rsidP="006E237E">
            <w:pPr>
              <w:widowControl w:val="0"/>
              <w:spacing w:line="360" w:lineRule="auto"/>
              <w:ind w:left="720"/>
              <w:jc w:val="lowKashida"/>
              <w:rPr>
                <w:rFonts w:cs="B Nazanin"/>
                <w:b/>
                <w:bCs/>
                <w:sz w:val="24"/>
              </w:rPr>
            </w:pPr>
            <w:r w:rsidRPr="006E237E">
              <w:rPr>
                <w:rFonts w:cs="B Nazanin"/>
                <w:sz w:val="28"/>
                <w:szCs w:val="28"/>
                <w:rtl/>
              </w:rPr>
              <w:t>بررس</w:t>
            </w:r>
            <w:r w:rsidRPr="006E237E">
              <w:rPr>
                <w:rFonts w:cs="B Nazanin" w:hint="cs"/>
                <w:sz w:val="28"/>
                <w:szCs w:val="28"/>
                <w:rtl/>
              </w:rPr>
              <w:t>ی</w:t>
            </w:r>
            <w:r w:rsidRPr="006E237E">
              <w:rPr>
                <w:rFonts w:cs="B Nazanin"/>
                <w:sz w:val="28"/>
                <w:szCs w:val="28"/>
                <w:rtl/>
              </w:rPr>
              <w:t xml:space="preserve"> م</w:t>
            </w:r>
            <w:r w:rsidRPr="006E237E">
              <w:rPr>
                <w:rFonts w:cs="B Nazanin" w:hint="cs"/>
                <w:sz w:val="28"/>
                <w:szCs w:val="28"/>
                <w:rtl/>
              </w:rPr>
              <w:t>ی</w:t>
            </w:r>
            <w:r w:rsidRPr="006E237E">
              <w:rPr>
                <w:rFonts w:cs="B Nazanin" w:hint="eastAsia"/>
                <w:sz w:val="28"/>
                <w:szCs w:val="28"/>
                <w:rtl/>
              </w:rPr>
              <w:t>زان</w:t>
            </w:r>
            <w:r w:rsidRPr="006E237E">
              <w:rPr>
                <w:rFonts w:cs="B Nazanin"/>
                <w:sz w:val="28"/>
                <w:szCs w:val="28"/>
                <w:rtl/>
              </w:rPr>
              <w:t xml:space="preserve"> ش</w:t>
            </w:r>
            <w:r w:rsidRPr="006E237E">
              <w:rPr>
                <w:rFonts w:cs="B Nazanin" w:hint="cs"/>
                <w:sz w:val="28"/>
                <w:szCs w:val="28"/>
                <w:rtl/>
              </w:rPr>
              <w:t>ی</w:t>
            </w:r>
            <w:r w:rsidRPr="006E237E">
              <w:rPr>
                <w:rFonts w:cs="B Nazanin" w:hint="eastAsia"/>
                <w:sz w:val="28"/>
                <w:szCs w:val="28"/>
                <w:rtl/>
              </w:rPr>
              <w:t>وع</w:t>
            </w:r>
            <w:r w:rsidRPr="006E237E">
              <w:rPr>
                <w:rFonts w:cs="B Nazanin"/>
                <w:sz w:val="28"/>
                <w:szCs w:val="28"/>
                <w:rtl/>
              </w:rPr>
              <w:t xml:space="preserve"> تخلفات مال</w:t>
            </w:r>
            <w:r w:rsidRPr="006E237E">
              <w:rPr>
                <w:rFonts w:cs="B Nazanin" w:hint="cs"/>
                <w:sz w:val="28"/>
                <w:szCs w:val="28"/>
                <w:rtl/>
              </w:rPr>
              <w:t>ی</w:t>
            </w:r>
            <w:r w:rsidRPr="006E237E">
              <w:rPr>
                <w:rFonts w:cs="B Nazanin"/>
                <w:sz w:val="28"/>
                <w:szCs w:val="28"/>
                <w:rtl/>
              </w:rPr>
              <w:t xml:space="preserve"> در مراکز طرف قرارداد و ارا</w:t>
            </w:r>
            <w:r w:rsidRPr="006E237E">
              <w:rPr>
                <w:rFonts w:cs="B Nazanin" w:hint="cs"/>
                <w:sz w:val="28"/>
                <w:szCs w:val="28"/>
                <w:rtl/>
              </w:rPr>
              <w:t>ی</w:t>
            </w:r>
            <w:r w:rsidRPr="006E237E">
              <w:rPr>
                <w:rFonts w:cs="B Nazanin" w:hint="eastAsia"/>
                <w:sz w:val="28"/>
                <w:szCs w:val="28"/>
                <w:rtl/>
              </w:rPr>
              <w:t>ه</w:t>
            </w:r>
            <w:r w:rsidRPr="006E237E">
              <w:rPr>
                <w:rFonts w:cs="B Nazanin"/>
                <w:sz w:val="28"/>
                <w:szCs w:val="28"/>
                <w:rtl/>
              </w:rPr>
              <w:t xml:space="preserve"> راهکارها</w:t>
            </w:r>
            <w:r w:rsidRPr="006E237E">
              <w:rPr>
                <w:rFonts w:cs="B Nazanin" w:hint="cs"/>
                <w:sz w:val="28"/>
                <w:szCs w:val="28"/>
                <w:rtl/>
              </w:rPr>
              <w:t>ی</w:t>
            </w:r>
            <w:r w:rsidRPr="006E237E">
              <w:rPr>
                <w:rFonts w:cs="B Nazanin"/>
                <w:sz w:val="28"/>
                <w:szCs w:val="28"/>
                <w:rtl/>
              </w:rPr>
              <w:t xml:space="preserve"> مناسب پ</w:t>
            </w:r>
            <w:r w:rsidRPr="006E237E">
              <w:rPr>
                <w:rFonts w:cs="B Nazanin" w:hint="cs"/>
                <w:sz w:val="28"/>
                <w:szCs w:val="28"/>
                <w:rtl/>
              </w:rPr>
              <w:t>ی</w:t>
            </w:r>
            <w:r w:rsidRPr="006E237E">
              <w:rPr>
                <w:rFonts w:cs="B Nazanin" w:hint="eastAsia"/>
                <w:sz w:val="28"/>
                <w:szCs w:val="28"/>
                <w:rtl/>
              </w:rPr>
              <w:t>شگ</w:t>
            </w:r>
            <w:r w:rsidRPr="006E237E">
              <w:rPr>
                <w:rFonts w:cs="B Nazanin" w:hint="cs"/>
                <w:sz w:val="28"/>
                <w:szCs w:val="28"/>
                <w:rtl/>
              </w:rPr>
              <w:t>ی</w:t>
            </w:r>
            <w:r w:rsidRPr="006E237E">
              <w:rPr>
                <w:rFonts w:cs="B Nazanin" w:hint="eastAsia"/>
                <w:sz w:val="28"/>
                <w:szCs w:val="28"/>
                <w:rtl/>
              </w:rPr>
              <w:t>رانه</w:t>
            </w:r>
            <w:r w:rsidRPr="006E237E">
              <w:rPr>
                <w:rFonts w:cs="B Nazanin" w:hint="cs"/>
                <w:sz w:val="28"/>
                <w:szCs w:val="28"/>
                <w:rtl/>
              </w:rPr>
              <w:t xml:space="preserve"> </w:t>
            </w:r>
          </w:p>
          <w:p w14:paraId="4ACD92DA" w14:textId="77777777" w:rsidR="006E237E" w:rsidRPr="006E237E" w:rsidRDefault="006E237E" w:rsidP="006E237E">
            <w:pPr>
              <w:widowControl w:val="0"/>
              <w:spacing w:line="360" w:lineRule="auto"/>
              <w:ind w:left="720"/>
              <w:jc w:val="lowKashida"/>
              <w:rPr>
                <w:rFonts w:cs="B Nazanin"/>
                <w:b/>
                <w:bCs/>
                <w:sz w:val="24"/>
              </w:rPr>
            </w:pPr>
          </w:p>
          <w:p w14:paraId="5E5590AB" w14:textId="09DEFE47" w:rsidR="00733AB4" w:rsidRDefault="00733AB4" w:rsidP="006E237E">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7E4CCFE0" w14:textId="4110AE91" w:rsidR="00B72E13" w:rsidRDefault="00B72E13" w:rsidP="001402B9">
            <w:pPr>
              <w:widowControl w:val="0"/>
              <w:spacing w:line="360" w:lineRule="auto"/>
              <w:ind w:left="360"/>
              <w:jc w:val="lowKashida"/>
              <w:rPr>
                <w:rFonts w:cs="B Nazanin"/>
                <w:sz w:val="28"/>
                <w:szCs w:val="28"/>
                <w:rtl/>
              </w:rPr>
            </w:pPr>
            <w:r w:rsidRPr="00D45D75">
              <w:rPr>
                <w:rFonts w:cs="B Nazanin" w:hint="cs"/>
                <w:sz w:val="28"/>
                <w:szCs w:val="28"/>
                <w:rtl/>
              </w:rPr>
              <w:t xml:space="preserve">1- </w:t>
            </w:r>
            <w:r w:rsidR="00B1067A">
              <w:rPr>
                <w:rFonts w:cs="B Nazanin" w:hint="cs"/>
                <w:sz w:val="28"/>
                <w:szCs w:val="28"/>
                <w:rtl/>
              </w:rPr>
              <w:t xml:space="preserve">شناسایی انواع تخلفات صورت گرفته توسط مراکز درمانی طرف قرارداد سازمان تامین اجتماعی به تفکیک نوع </w:t>
            </w:r>
            <w:r w:rsidR="001402B9">
              <w:rPr>
                <w:rFonts w:cs="B Nazanin" w:hint="cs"/>
                <w:sz w:val="28"/>
                <w:szCs w:val="28"/>
                <w:rtl/>
              </w:rPr>
              <w:t>خدمت و مالکیت مراکز (دولتی، خصوصی، خیریه و...)</w:t>
            </w:r>
          </w:p>
          <w:p w14:paraId="3805C20C" w14:textId="4FF22A3D" w:rsidR="001402B9" w:rsidRPr="00D45D75" w:rsidRDefault="001402B9" w:rsidP="001402B9">
            <w:pPr>
              <w:widowControl w:val="0"/>
              <w:spacing w:line="360" w:lineRule="auto"/>
              <w:ind w:left="360"/>
              <w:jc w:val="lowKashida"/>
              <w:rPr>
                <w:rFonts w:cs="B Nazanin"/>
                <w:sz w:val="28"/>
                <w:szCs w:val="28"/>
                <w:rtl/>
              </w:rPr>
            </w:pPr>
            <w:r>
              <w:rPr>
                <w:rFonts w:cs="B Nazanin" w:hint="cs"/>
                <w:sz w:val="28"/>
                <w:szCs w:val="28"/>
                <w:rtl/>
              </w:rPr>
              <w:t>2- میزان شیوع انواع تخلفات و طبقه‌بندی آنها</w:t>
            </w:r>
          </w:p>
          <w:p w14:paraId="365BC094" w14:textId="548800FB" w:rsidR="00B72E13" w:rsidRDefault="00E92CED" w:rsidP="00B1067A">
            <w:pPr>
              <w:widowControl w:val="0"/>
              <w:spacing w:line="360" w:lineRule="auto"/>
              <w:ind w:left="360"/>
              <w:jc w:val="lowKashida"/>
              <w:rPr>
                <w:rFonts w:cs="B Nazanin"/>
                <w:sz w:val="28"/>
                <w:szCs w:val="28"/>
                <w:rtl/>
              </w:rPr>
            </w:pPr>
            <w:r>
              <w:rPr>
                <w:rFonts w:cs="B Nazanin" w:hint="cs"/>
                <w:sz w:val="28"/>
                <w:szCs w:val="28"/>
                <w:rtl/>
              </w:rPr>
              <w:t>3</w:t>
            </w:r>
            <w:r w:rsidR="00B72E13" w:rsidRPr="00D45D75">
              <w:rPr>
                <w:rFonts w:cs="B Nazanin" w:hint="cs"/>
                <w:sz w:val="28"/>
                <w:szCs w:val="28"/>
                <w:rtl/>
              </w:rPr>
              <w:t xml:space="preserve">- </w:t>
            </w:r>
            <w:r w:rsidR="00B1067A">
              <w:rPr>
                <w:rFonts w:cs="B Nazanin" w:hint="cs"/>
                <w:sz w:val="28"/>
                <w:szCs w:val="28"/>
                <w:rtl/>
              </w:rPr>
              <w:t>دلایل بروز انواع تخلفات شناسایی شده</w:t>
            </w:r>
          </w:p>
          <w:p w14:paraId="009A754E" w14:textId="4092D5D4" w:rsidR="00E92CED" w:rsidRDefault="00E92CED" w:rsidP="00B1067A">
            <w:pPr>
              <w:widowControl w:val="0"/>
              <w:spacing w:line="360" w:lineRule="auto"/>
              <w:ind w:left="360"/>
              <w:jc w:val="lowKashida"/>
              <w:rPr>
                <w:rFonts w:cs="B Nazanin"/>
                <w:sz w:val="28"/>
                <w:szCs w:val="28"/>
                <w:rtl/>
              </w:rPr>
            </w:pPr>
            <w:r>
              <w:rPr>
                <w:rFonts w:cs="B Nazanin" w:hint="cs"/>
                <w:sz w:val="28"/>
                <w:szCs w:val="28"/>
                <w:rtl/>
              </w:rPr>
              <w:t>4- برآورد بار مالی تخلفات شناسایی شده</w:t>
            </w:r>
          </w:p>
          <w:p w14:paraId="5069AB0B" w14:textId="27BE4862" w:rsidR="00B5301E" w:rsidRPr="00D45D75" w:rsidRDefault="00E92CED" w:rsidP="00E92CED">
            <w:pPr>
              <w:widowControl w:val="0"/>
              <w:spacing w:line="360" w:lineRule="auto"/>
              <w:ind w:left="360"/>
              <w:jc w:val="lowKashida"/>
              <w:rPr>
                <w:rFonts w:cs="B Nazanin"/>
                <w:sz w:val="28"/>
                <w:szCs w:val="28"/>
                <w:rtl/>
              </w:rPr>
            </w:pPr>
            <w:r>
              <w:rPr>
                <w:rFonts w:cs="B Nazanin" w:hint="cs"/>
                <w:sz w:val="28"/>
                <w:szCs w:val="28"/>
                <w:rtl/>
              </w:rPr>
              <w:t>5</w:t>
            </w:r>
            <w:r w:rsidR="00B72E13" w:rsidRPr="00D45D75">
              <w:rPr>
                <w:rFonts w:cs="B Nazanin" w:hint="cs"/>
                <w:sz w:val="28"/>
                <w:szCs w:val="28"/>
                <w:rtl/>
              </w:rPr>
              <w:t xml:space="preserve">- </w:t>
            </w:r>
            <w:r>
              <w:rPr>
                <w:rFonts w:cs="B Nazanin" w:hint="cs"/>
                <w:sz w:val="28"/>
                <w:szCs w:val="28"/>
                <w:rtl/>
              </w:rPr>
              <w:t xml:space="preserve">ارایه راهکارهای مناسب جهت شناسایی و کنترل تخلفات </w:t>
            </w:r>
            <w:r w:rsidRPr="00E92CED">
              <w:rPr>
                <w:rFonts w:cs="B Nazanin"/>
                <w:sz w:val="28"/>
                <w:szCs w:val="28"/>
                <w:rtl/>
              </w:rPr>
              <w:t>صورت گرفته توسط مراکز درمان</w:t>
            </w:r>
            <w:r w:rsidRPr="00E92CED">
              <w:rPr>
                <w:rFonts w:cs="B Nazanin" w:hint="cs"/>
                <w:sz w:val="28"/>
                <w:szCs w:val="28"/>
                <w:rtl/>
              </w:rPr>
              <w:t>ی</w:t>
            </w:r>
            <w:r w:rsidRPr="00E92CED">
              <w:rPr>
                <w:rFonts w:cs="B Nazanin"/>
                <w:sz w:val="28"/>
                <w:szCs w:val="28"/>
                <w:rtl/>
              </w:rPr>
              <w:t xml:space="preserve"> طرف قرارداد سازمان تام</w:t>
            </w:r>
            <w:r w:rsidRPr="00E92CED">
              <w:rPr>
                <w:rFonts w:cs="B Nazanin" w:hint="cs"/>
                <w:sz w:val="28"/>
                <w:szCs w:val="28"/>
                <w:rtl/>
              </w:rPr>
              <w:t>ی</w:t>
            </w:r>
            <w:r w:rsidRPr="00E92CED">
              <w:rPr>
                <w:rFonts w:cs="B Nazanin" w:hint="eastAsia"/>
                <w:sz w:val="28"/>
                <w:szCs w:val="28"/>
                <w:rtl/>
              </w:rPr>
              <w:t>ن</w:t>
            </w:r>
            <w:r w:rsidRPr="00E92CED">
              <w:rPr>
                <w:rFonts w:cs="B Nazanin"/>
                <w:sz w:val="28"/>
                <w:szCs w:val="28"/>
                <w:rtl/>
              </w:rPr>
              <w:t xml:space="preserve"> اجتماع</w:t>
            </w:r>
            <w:r w:rsidRPr="00E92CED">
              <w:rPr>
                <w:rFonts w:cs="B Nazanin" w:hint="cs"/>
                <w:sz w:val="28"/>
                <w:szCs w:val="28"/>
                <w:rtl/>
              </w:rPr>
              <w:t>ی</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5DE9FAD3" w:rsidR="00352D8B" w:rsidRPr="008C3CBF" w:rsidRDefault="002074D2" w:rsidP="0002768D">
            <w:pPr>
              <w:pStyle w:val="ListParagraph"/>
              <w:widowControl w:val="0"/>
              <w:numPr>
                <w:ilvl w:val="0"/>
                <w:numId w:val="22"/>
              </w:numPr>
              <w:spacing w:line="276" w:lineRule="auto"/>
              <w:jc w:val="lowKashida"/>
              <w:rPr>
                <w:rFonts w:cs="B Nazanin"/>
                <w:b/>
                <w:bCs/>
                <w:sz w:val="24"/>
              </w:rPr>
            </w:pPr>
            <w:r w:rsidRPr="002074D2">
              <w:rPr>
                <w:rFonts w:cs="B Nazanin" w:hint="cs"/>
                <w:sz w:val="28"/>
                <w:szCs w:val="28"/>
                <w:rtl/>
              </w:rPr>
              <w:t>بهبود نظارت‌های درمان</w:t>
            </w:r>
            <w:r w:rsidR="00D45D75" w:rsidRPr="002074D2">
              <w:rPr>
                <w:rFonts w:cs="B Nazanin" w:hint="cs"/>
                <w:sz w:val="28"/>
                <w:szCs w:val="28"/>
                <w:rtl/>
              </w:rPr>
              <w:t xml:space="preserve"> غیرمستقیم</w:t>
            </w:r>
            <w:r w:rsidRPr="002074D2">
              <w:rPr>
                <w:rFonts w:cs="B Nazanin" w:hint="cs"/>
                <w:sz w:val="28"/>
                <w:szCs w:val="28"/>
                <w:rtl/>
              </w:rPr>
              <w:t xml:space="preserve"> بر</w:t>
            </w:r>
            <w:r w:rsidR="0002768D">
              <w:rPr>
                <w:rFonts w:cs="B Nazanin" w:hint="cs"/>
                <w:sz w:val="28"/>
                <w:szCs w:val="28"/>
                <w:rtl/>
              </w:rPr>
              <w:t xml:space="preserve"> تخلفات</w:t>
            </w:r>
            <w:r w:rsidRPr="002074D2">
              <w:rPr>
                <w:rFonts w:cs="B Nazanin" w:hint="cs"/>
                <w:sz w:val="28"/>
                <w:szCs w:val="28"/>
                <w:rtl/>
              </w:rPr>
              <w:t xml:space="preserve"> مراکز درمانی طرف قرارداد با توجه به یک الگو یا سازوکار علمی مشخص</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08ADC54D" w14:textId="77777777" w:rsidR="000C2C80" w:rsidRDefault="00D45D75" w:rsidP="00D45D75">
            <w:pPr>
              <w:widowControl w:val="0"/>
              <w:spacing w:line="360" w:lineRule="auto"/>
              <w:ind w:left="394"/>
              <w:jc w:val="lowKashida"/>
              <w:rPr>
                <w:rFonts w:cs="B Nazanin"/>
                <w:sz w:val="28"/>
                <w:szCs w:val="28"/>
                <w:rtl/>
              </w:rPr>
            </w:pPr>
            <w:r w:rsidRPr="00D45D75">
              <w:rPr>
                <w:rFonts w:cs="B Nazanin" w:hint="cs"/>
                <w:sz w:val="28"/>
                <w:szCs w:val="28"/>
                <w:rtl/>
              </w:rPr>
              <w:t>-</w:t>
            </w:r>
            <w:r>
              <w:rPr>
                <w:rFonts w:cs="B Nazanin" w:hint="cs"/>
                <w:sz w:val="28"/>
                <w:szCs w:val="28"/>
                <w:rtl/>
              </w:rPr>
              <w:t xml:space="preserve"> </w:t>
            </w:r>
            <w:r w:rsidRPr="00D45D75">
              <w:rPr>
                <w:rFonts w:cs="B Nazanin" w:hint="cs"/>
                <w:sz w:val="28"/>
                <w:szCs w:val="28"/>
                <w:rtl/>
              </w:rPr>
              <w:t>سازمان تامین اجتماعی</w:t>
            </w:r>
          </w:p>
          <w:p w14:paraId="46ACC6DB" w14:textId="5CE2954F" w:rsidR="00D45D75" w:rsidRPr="00D45D75" w:rsidRDefault="00D45D75" w:rsidP="00E8671D">
            <w:pPr>
              <w:widowControl w:val="0"/>
              <w:spacing w:line="360" w:lineRule="auto"/>
              <w:ind w:left="394"/>
              <w:jc w:val="lowKashida"/>
              <w:rPr>
                <w:rFonts w:cs="B Nazanin"/>
                <w:b/>
                <w:bCs/>
                <w:sz w:val="24"/>
                <w:rtl/>
              </w:rPr>
            </w:pPr>
            <w:r>
              <w:rPr>
                <w:rFonts w:cs="B Nazanin" w:hint="cs"/>
                <w:sz w:val="28"/>
                <w:szCs w:val="28"/>
                <w:rtl/>
              </w:rPr>
              <w:t>- سال 1402</w:t>
            </w:r>
          </w:p>
        </w:tc>
      </w:tr>
      <w:tr w:rsidR="00733AB4" w:rsidRPr="001B5C83" w14:paraId="24765904" w14:textId="77777777" w:rsidTr="00510655">
        <w:tc>
          <w:tcPr>
            <w:tcW w:w="9792" w:type="dxa"/>
          </w:tcPr>
          <w:p w14:paraId="072CF844" w14:textId="677416CE"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3DF77602" w14:textId="0F5841C2" w:rsidR="00D45D75" w:rsidRPr="0002768D" w:rsidRDefault="0002768D" w:rsidP="0002768D">
            <w:pPr>
              <w:pStyle w:val="ListParagraph"/>
              <w:widowControl w:val="0"/>
              <w:numPr>
                <w:ilvl w:val="0"/>
                <w:numId w:val="21"/>
              </w:numPr>
              <w:spacing w:line="360" w:lineRule="auto"/>
              <w:jc w:val="lowKashida"/>
              <w:rPr>
                <w:rFonts w:cs="B Nazanin"/>
                <w:b/>
                <w:bCs/>
                <w:sz w:val="24"/>
              </w:rPr>
            </w:pPr>
            <w:r>
              <w:rPr>
                <w:rFonts w:cs="B Nazanin" w:hint="cs"/>
                <w:b/>
                <w:bCs/>
                <w:sz w:val="24"/>
                <w:rtl/>
              </w:rPr>
              <w:t>بررسی داده‌های درمان سازمان جهت شناسایی انواع تخلفات</w:t>
            </w:r>
          </w:p>
          <w:p w14:paraId="7138A09B" w14:textId="28EC3894" w:rsidR="00D45D75" w:rsidRPr="00D45D75" w:rsidRDefault="00E8671D" w:rsidP="0002768D">
            <w:pPr>
              <w:pStyle w:val="ListParagraph"/>
              <w:widowControl w:val="0"/>
              <w:numPr>
                <w:ilvl w:val="0"/>
                <w:numId w:val="21"/>
              </w:numPr>
              <w:spacing w:line="360" w:lineRule="auto"/>
              <w:jc w:val="lowKashida"/>
              <w:rPr>
                <w:rFonts w:cs="B Nazanin"/>
                <w:b/>
                <w:bCs/>
                <w:sz w:val="24"/>
                <w:rtl/>
              </w:rPr>
            </w:pPr>
            <w:r>
              <w:rPr>
                <w:rFonts w:cs="B Nazanin" w:hint="cs"/>
                <w:sz w:val="28"/>
                <w:szCs w:val="28"/>
                <w:rtl/>
              </w:rPr>
              <w:t xml:space="preserve">اخذ نظرات صحبنظران و </w:t>
            </w:r>
            <w:r w:rsidR="0002768D">
              <w:rPr>
                <w:rFonts w:cs="B Nazanin" w:hint="cs"/>
                <w:sz w:val="28"/>
                <w:szCs w:val="28"/>
                <w:rtl/>
              </w:rPr>
              <w:t>کارشناسان ذیربط</w:t>
            </w:r>
          </w:p>
        </w:tc>
      </w:tr>
      <w:tr w:rsidR="00733AB4" w:rsidRPr="001B5C83" w14:paraId="0CA06575" w14:textId="77777777" w:rsidTr="00510655">
        <w:tc>
          <w:tcPr>
            <w:tcW w:w="9792" w:type="dxa"/>
          </w:tcPr>
          <w:p w14:paraId="6B41A7EC" w14:textId="2BEEFD0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7EB63BA" w14:textId="77777777" w:rsidR="00D45D75" w:rsidRPr="00D45D75" w:rsidRDefault="00D45D75" w:rsidP="00D45D75">
            <w:pPr>
              <w:pStyle w:val="ListParagraph"/>
              <w:widowControl w:val="0"/>
              <w:spacing w:line="360" w:lineRule="auto"/>
              <w:ind w:left="754"/>
              <w:rPr>
                <w:rFonts w:cs="B Nazanin"/>
                <w:sz w:val="28"/>
                <w:szCs w:val="28"/>
                <w:rtl/>
              </w:rPr>
            </w:pPr>
            <w:r w:rsidRPr="00D45D75">
              <w:rPr>
                <w:rFonts w:cs="B Nazanin"/>
                <w:sz w:val="28"/>
                <w:szCs w:val="28"/>
                <w:rtl/>
              </w:rPr>
              <w:t>1- گزارش کارشناس</w:t>
            </w:r>
            <w:r w:rsidRPr="00D45D75">
              <w:rPr>
                <w:rFonts w:cs="B Nazanin" w:hint="cs"/>
                <w:sz w:val="28"/>
                <w:szCs w:val="28"/>
                <w:rtl/>
              </w:rPr>
              <w:t>ی</w:t>
            </w:r>
          </w:p>
          <w:p w14:paraId="5C002536" w14:textId="5EE717FE" w:rsidR="00733AB4" w:rsidRPr="00E8671D" w:rsidRDefault="00D45D75" w:rsidP="00E8671D">
            <w:pPr>
              <w:pStyle w:val="ListParagraph"/>
              <w:widowControl w:val="0"/>
              <w:spacing w:line="360" w:lineRule="auto"/>
              <w:ind w:left="754"/>
              <w:rPr>
                <w:rFonts w:cs="B Nazanin"/>
                <w:sz w:val="28"/>
                <w:szCs w:val="28"/>
                <w:rtl/>
              </w:rPr>
            </w:pPr>
            <w:r w:rsidRPr="00D45D75">
              <w:rPr>
                <w:rFonts w:cs="B Nazanin"/>
                <w:sz w:val="28"/>
                <w:szCs w:val="28"/>
                <w:rtl/>
              </w:rPr>
              <w:t>2- سند س</w:t>
            </w:r>
            <w:r w:rsidRPr="00D45D75">
              <w:rPr>
                <w:rFonts w:cs="B Nazanin" w:hint="cs"/>
                <w:sz w:val="28"/>
                <w:szCs w:val="28"/>
                <w:rtl/>
              </w:rPr>
              <w:t>ی</w:t>
            </w:r>
            <w:r w:rsidRPr="00D45D75">
              <w:rPr>
                <w:rFonts w:cs="B Nazanin" w:hint="eastAsia"/>
                <w:sz w:val="28"/>
                <w:szCs w:val="28"/>
                <w:rtl/>
              </w:rPr>
              <w:t>است</w:t>
            </w:r>
            <w:r w:rsidRPr="00D45D75">
              <w:rPr>
                <w:rFonts w:cs="B Nazanin" w:hint="cs"/>
                <w:sz w:val="28"/>
                <w:szCs w:val="28"/>
                <w:rtl/>
              </w:rPr>
              <w:t>ی</w:t>
            </w:r>
            <w:r w:rsidRPr="00D45D75">
              <w:rPr>
                <w:rFonts w:cs="B Nazanin"/>
                <w:sz w:val="28"/>
                <w:szCs w:val="28"/>
                <w:rtl/>
              </w:rPr>
              <w:t xml:space="preserve"> </w:t>
            </w:r>
          </w:p>
        </w:tc>
      </w:tr>
      <w:tr w:rsidR="00733AB4" w:rsidRPr="001B5C83" w14:paraId="0CA99354" w14:textId="77777777" w:rsidTr="00510655">
        <w:tc>
          <w:tcPr>
            <w:tcW w:w="9792" w:type="dxa"/>
          </w:tcPr>
          <w:p w14:paraId="5DA513ED" w14:textId="77777777" w:rsidR="000C2C80" w:rsidRDefault="00733AB4" w:rsidP="00D45D75">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46B30A75" w:rsidR="00D45D75" w:rsidRPr="00D45D75" w:rsidRDefault="00D45D75" w:rsidP="00D45D75">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7185DE30" w:rsidR="00733AB4" w:rsidRPr="008C3CBF" w:rsidRDefault="00AF0FAA" w:rsidP="00510655">
            <w:pPr>
              <w:widowControl w:val="0"/>
              <w:spacing w:line="360" w:lineRule="auto"/>
              <w:ind w:left="394"/>
              <w:jc w:val="lowKashida"/>
              <w:rPr>
                <w:rFonts w:cs="B Nazanin"/>
                <w:b/>
                <w:bCs/>
                <w:sz w:val="24"/>
                <w:rtl/>
              </w:rPr>
            </w:pPr>
            <w:r>
              <w:rPr>
                <w:rFonts w:cs="B Nazanin" w:hint="cs"/>
                <w:b/>
                <w:bCs/>
                <w:sz w:val="24"/>
                <w:rtl/>
              </w:rPr>
              <w:t>6</w:t>
            </w:r>
            <w:r w:rsidR="00D45D75">
              <w:rPr>
                <w:rFonts w:cs="B Nazanin" w:hint="cs"/>
                <w:b/>
                <w:bCs/>
                <w:sz w:val="24"/>
                <w:rtl/>
              </w:rPr>
              <w:t xml:space="preserve"> ماه</w:t>
            </w:r>
          </w:p>
        </w:tc>
      </w:tr>
      <w:tr w:rsidR="00733AB4" w:rsidRPr="001B5C83" w14:paraId="527EF0F2" w14:textId="77777777" w:rsidTr="00510655">
        <w:trPr>
          <w:trHeight w:val="659"/>
        </w:trPr>
        <w:tc>
          <w:tcPr>
            <w:tcW w:w="9792" w:type="dxa"/>
          </w:tcPr>
          <w:p w14:paraId="4EF2C511" w14:textId="675E9D3E" w:rsidR="00733AB4" w:rsidRPr="008C3CBF" w:rsidRDefault="00292C60" w:rsidP="005D203E">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5D203E">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F3E55" w14:textId="77777777" w:rsidR="001179CB" w:rsidRDefault="001179CB" w:rsidP="00EF1DD7">
      <w:r>
        <w:separator/>
      </w:r>
    </w:p>
  </w:endnote>
  <w:endnote w:type="continuationSeparator" w:id="0">
    <w:p w14:paraId="18979296" w14:textId="77777777" w:rsidR="001179CB" w:rsidRDefault="001179C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it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5B84F" w14:textId="77777777" w:rsidR="001179CB" w:rsidRDefault="001179CB" w:rsidP="00EF1DD7">
      <w:r>
        <w:separator/>
      </w:r>
    </w:p>
  </w:footnote>
  <w:footnote w:type="continuationSeparator" w:id="0">
    <w:p w14:paraId="51958B7F" w14:textId="77777777" w:rsidR="001179CB" w:rsidRDefault="001179CB"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8F"/>
    <w:multiLevelType w:val="multilevel"/>
    <w:tmpl w:val="B23AC99C"/>
    <w:numStyleLink w:val="SSK-Headings-Regulations"/>
  </w:abstractNum>
  <w:abstractNum w:abstractNumId="1" w15:restartNumberingAfterBreak="0">
    <w:nsid w:val="128F3688"/>
    <w:multiLevelType w:val="hybridMultilevel"/>
    <w:tmpl w:val="22A2183A"/>
    <w:lvl w:ilvl="0" w:tplc="24B802AE">
      <w:start w:val="5"/>
      <w:numFmt w:val="bullet"/>
      <w:lvlText w:val="-"/>
      <w:lvlJc w:val="left"/>
      <w:pPr>
        <w:ind w:left="754" w:hanging="360"/>
      </w:pPr>
      <w:rPr>
        <w:rFonts w:ascii="Times New Roman" w:eastAsia="Times New Roman" w:hAnsi="Times New Roman" w:cs="B Nazanin" w:hint="default"/>
        <w:b w:val="0"/>
        <w:sz w:val="28"/>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772B7"/>
    <w:multiLevelType w:val="hybridMultilevel"/>
    <w:tmpl w:val="D6E24072"/>
    <w:lvl w:ilvl="0" w:tplc="C26E90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C5C4B6B"/>
    <w:multiLevelType w:val="hybridMultilevel"/>
    <w:tmpl w:val="33B61A2A"/>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6937F8"/>
    <w:multiLevelType w:val="hybridMultilevel"/>
    <w:tmpl w:val="AB9ABCDE"/>
    <w:lvl w:ilvl="0" w:tplc="E4FC3CD2">
      <w:start w:val="5"/>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9"/>
  </w:num>
  <w:num w:numId="6">
    <w:abstractNumId w:val="10"/>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8"/>
  </w:num>
  <w:num w:numId="17">
    <w:abstractNumId w:val="5"/>
  </w:num>
  <w:num w:numId="18">
    <w:abstractNumId w:val="3"/>
  </w:num>
  <w:num w:numId="19">
    <w:abstractNumId w:val="6"/>
  </w:num>
  <w:num w:numId="20">
    <w:abstractNumId w:val="1"/>
  </w:num>
  <w:num w:numId="21">
    <w:abstractNumId w:val="13"/>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FE3"/>
    <w:rsid w:val="00001C4D"/>
    <w:rsid w:val="00004B59"/>
    <w:rsid w:val="000059C3"/>
    <w:rsid w:val="00021364"/>
    <w:rsid w:val="00023987"/>
    <w:rsid w:val="0002768D"/>
    <w:rsid w:val="000325AB"/>
    <w:rsid w:val="0003275C"/>
    <w:rsid w:val="000476A3"/>
    <w:rsid w:val="000509B5"/>
    <w:rsid w:val="00050B5A"/>
    <w:rsid w:val="000546B4"/>
    <w:rsid w:val="00062647"/>
    <w:rsid w:val="000A3083"/>
    <w:rsid w:val="000A5443"/>
    <w:rsid w:val="000C2C80"/>
    <w:rsid w:val="000D1273"/>
    <w:rsid w:val="000D1B48"/>
    <w:rsid w:val="000D26AF"/>
    <w:rsid w:val="000D7B42"/>
    <w:rsid w:val="000F6313"/>
    <w:rsid w:val="000F7F56"/>
    <w:rsid w:val="001035D3"/>
    <w:rsid w:val="00107279"/>
    <w:rsid w:val="00107A56"/>
    <w:rsid w:val="001179CB"/>
    <w:rsid w:val="00117E81"/>
    <w:rsid w:val="00121F4A"/>
    <w:rsid w:val="00136836"/>
    <w:rsid w:val="001402B9"/>
    <w:rsid w:val="001430EF"/>
    <w:rsid w:val="001454D0"/>
    <w:rsid w:val="00164CF6"/>
    <w:rsid w:val="00182665"/>
    <w:rsid w:val="00183B3F"/>
    <w:rsid w:val="0019035D"/>
    <w:rsid w:val="00196E96"/>
    <w:rsid w:val="001B6E1A"/>
    <w:rsid w:val="001B795A"/>
    <w:rsid w:val="001C39C4"/>
    <w:rsid w:val="001C42EE"/>
    <w:rsid w:val="001C7C4D"/>
    <w:rsid w:val="001E21E3"/>
    <w:rsid w:val="001E2333"/>
    <w:rsid w:val="001F636C"/>
    <w:rsid w:val="001F67B5"/>
    <w:rsid w:val="002000FC"/>
    <w:rsid w:val="002021AE"/>
    <w:rsid w:val="002051AA"/>
    <w:rsid w:val="002074D2"/>
    <w:rsid w:val="002122F9"/>
    <w:rsid w:val="00214B7A"/>
    <w:rsid w:val="00217131"/>
    <w:rsid w:val="002215FD"/>
    <w:rsid w:val="002240AB"/>
    <w:rsid w:val="00226742"/>
    <w:rsid w:val="00226B9B"/>
    <w:rsid w:val="00250D75"/>
    <w:rsid w:val="00274788"/>
    <w:rsid w:val="00277A1E"/>
    <w:rsid w:val="00285770"/>
    <w:rsid w:val="00292C60"/>
    <w:rsid w:val="002961EC"/>
    <w:rsid w:val="002976D2"/>
    <w:rsid w:val="002A078A"/>
    <w:rsid w:val="002A531C"/>
    <w:rsid w:val="002A68AE"/>
    <w:rsid w:val="002B3FF8"/>
    <w:rsid w:val="002B4D50"/>
    <w:rsid w:val="002B7355"/>
    <w:rsid w:val="002C7E73"/>
    <w:rsid w:val="002E1B36"/>
    <w:rsid w:val="002E1D40"/>
    <w:rsid w:val="002E73FC"/>
    <w:rsid w:val="002F195B"/>
    <w:rsid w:val="002F23E3"/>
    <w:rsid w:val="002F5CA2"/>
    <w:rsid w:val="00301E85"/>
    <w:rsid w:val="00321BE0"/>
    <w:rsid w:val="0032792C"/>
    <w:rsid w:val="0033489C"/>
    <w:rsid w:val="00350E30"/>
    <w:rsid w:val="00352D8B"/>
    <w:rsid w:val="00357260"/>
    <w:rsid w:val="00365BBD"/>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3F54C1"/>
    <w:rsid w:val="00412DFD"/>
    <w:rsid w:val="00414D71"/>
    <w:rsid w:val="00421232"/>
    <w:rsid w:val="00430CCE"/>
    <w:rsid w:val="00435FEE"/>
    <w:rsid w:val="00460B72"/>
    <w:rsid w:val="00466A95"/>
    <w:rsid w:val="00482471"/>
    <w:rsid w:val="004830FD"/>
    <w:rsid w:val="00491EA8"/>
    <w:rsid w:val="00494AD2"/>
    <w:rsid w:val="004A15FE"/>
    <w:rsid w:val="004A6E4E"/>
    <w:rsid w:val="004C1494"/>
    <w:rsid w:val="004C22C7"/>
    <w:rsid w:val="004D07AE"/>
    <w:rsid w:val="004D32E7"/>
    <w:rsid w:val="004D4489"/>
    <w:rsid w:val="004E0952"/>
    <w:rsid w:val="004E1880"/>
    <w:rsid w:val="004E2BDF"/>
    <w:rsid w:val="004E6BED"/>
    <w:rsid w:val="004F7211"/>
    <w:rsid w:val="005031CD"/>
    <w:rsid w:val="005057BF"/>
    <w:rsid w:val="00526240"/>
    <w:rsid w:val="00526F6E"/>
    <w:rsid w:val="005400E5"/>
    <w:rsid w:val="005566F5"/>
    <w:rsid w:val="0056770F"/>
    <w:rsid w:val="005712EA"/>
    <w:rsid w:val="00583586"/>
    <w:rsid w:val="0058440B"/>
    <w:rsid w:val="005A2D2B"/>
    <w:rsid w:val="005B2938"/>
    <w:rsid w:val="005D1B11"/>
    <w:rsid w:val="005D203E"/>
    <w:rsid w:val="005E1D10"/>
    <w:rsid w:val="005F28D5"/>
    <w:rsid w:val="005F5575"/>
    <w:rsid w:val="005F6DB4"/>
    <w:rsid w:val="00637DEF"/>
    <w:rsid w:val="006623B4"/>
    <w:rsid w:val="006631C3"/>
    <w:rsid w:val="00680993"/>
    <w:rsid w:val="006B20C8"/>
    <w:rsid w:val="006E237E"/>
    <w:rsid w:val="006E6A25"/>
    <w:rsid w:val="00700159"/>
    <w:rsid w:val="00705DAB"/>
    <w:rsid w:val="00711B35"/>
    <w:rsid w:val="00711FC8"/>
    <w:rsid w:val="00715F64"/>
    <w:rsid w:val="00723187"/>
    <w:rsid w:val="00725924"/>
    <w:rsid w:val="00733AB4"/>
    <w:rsid w:val="00733CAF"/>
    <w:rsid w:val="007674AC"/>
    <w:rsid w:val="00780289"/>
    <w:rsid w:val="00797266"/>
    <w:rsid w:val="00797681"/>
    <w:rsid w:val="007A27D7"/>
    <w:rsid w:val="007B34B3"/>
    <w:rsid w:val="007B60D8"/>
    <w:rsid w:val="007D0215"/>
    <w:rsid w:val="007E7E80"/>
    <w:rsid w:val="007F237E"/>
    <w:rsid w:val="008219E1"/>
    <w:rsid w:val="0083467B"/>
    <w:rsid w:val="00836B6C"/>
    <w:rsid w:val="008377EE"/>
    <w:rsid w:val="008441BD"/>
    <w:rsid w:val="00851AA7"/>
    <w:rsid w:val="00862AD7"/>
    <w:rsid w:val="00865989"/>
    <w:rsid w:val="00872547"/>
    <w:rsid w:val="00873DD6"/>
    <w:rsid w:val="00895633"/>
    <w:rsid w:val="0089770B"/>
    <w:rsid w:val="008A288E"/>
    <w:rsid w:val="008C390B"/>
    <w:rsid w:val="008C3CBF"/>
    <w:rsid w:val="008C4D0F"/>
    <w:rsid w:val="008F1340"/>
    <w:rsid w:val="009063E0"/>
    <w:rsid w:val="00912797"/>
    <w:rsid w:val="00917EB6"/>
    <w:rsid w:val="0093725D"/>
    <w:rsid w:val="00940A1C"/>
    <w:rsid w:val="00941240"/>
    <w:rsid w:val="00941ADF"/>
    <w:rsid w:val="00964756"/>
    <w:rsid w:val="00964E83"/>
    <w:rsid w:val="009775C4"/>
    <w:rsid w:val="009942B4"/>
    <w:rsid w:val="009947A8"/>
    <w:rsid w:val="009A1CD7"/>
    <w:rsid w:val="009B045F"/>
    <w:rsid w:val="009B0F38"/>
    <w:rsid w:val="009B3C78"/>
    <w:rsid w:val="009B3E28"/>
    <w:rsid w:val="009C1E2E"/>
    <w:rsid w:val="009C7FFC"/>
    <w:rsid w:val="009E1E23"/>
    <w:rsid w:val="009E4CDE"/>
    <w:rsid w:val="009E7C5A"/>
    <w:rsid w:val="009E7DBF"/>
    <w:rsid w:val="009F2EB5"/>
    <w:rsid w:val="009F2F75"/>
    <w:rsid w:val="00A23D1B"/>
    <w:rsid w:val="00A44EF6"/>
    <w:rsid w:val="00A45D5B"/>
    <w:rsid w:val="00A5684B"/>
    <w:rsid w:val="00A81EB3"/>
    <w:rsid w:val="00A908D7"/>
    <w:rsid w:val="00A937B4"/>
    <w:rsid w:val="00A9729B"/>
    <w:rsid w:val="00AB36DA"/>
    <w:rsid w:val="00AB57FE"/>
    <w:rsid w:val="00AB618C"/>
    <w:rsid w:val="00AC447D"/>
    <w:rsid w:val="00AD3395"/>
    <w:rsid w:val="00AF0FAA"/>
    <w:rsid w:val="00AF76B9"/>
    <w:rsid w:val="00B02200"/>
    <w:rsid w:val="00B03BFC"/>
    <w:rsid w:val="00B04090"/>
    <w:rsid w:val="00B06CD8"/>
    <w:rsid w:val="00B1067A"/>
    <w:rsid w:val="00B13CF9"/>
    <w:rsid w:val="00B25594"/>
    <w:rsid w:val="00B348C7"/>
    <w:rsid w:val="00B42956"/>
    <w:rsid w:val="00B50017"/>
    <w:rsid w:val="00B5301E"/>
    <w:rsid w:val="00B6549B"/>
    <w:rsid w:val="00B72E13"/>
    <w:rsid w:val="00B759CA"/>
    <w:rsid w:val="00B9051F"/>
    <w:rsid w:val="00BA1C6F"/>
    <w:rsid w:val="00BA31A0"/>
    <w:rsid w:val="00BA5E94"/>
    <w:rsid w:val="00BA7508"/>
    <w:rsid w:val="00BB2277"/>
    <w:rsid w:val="00BB5CED"/>
    <w:rsid w:val="00BC208A"/>
    <w:rsid w:val="00BE0A6A"/>
    <w:rsid w:val="00BE2341"/>
    <w:rsid w:val="00BF0828"/>
    <w:rsid w:val="00BF52C4"/>
    <w:rsid w:val="00C0580D"/>
    <w:rsid w:val="00C13B5E"/>
    <w:rsid w:val="00C278FC"/>
    <w:rsid w:val="00C34A20"/>
    <w:rsid w:val="00C36E09"/>
    <w:rsid w:val="00C3790F"/>
    <w:rsid w:val="00C40DC4"/>
    <w:rsid w:val="00C42826"/>
    <w:rsid w:val="00C54B37"/>
    <w:rsid w:val="00C575B7"/>
    <w:rsid w:val="00C63872"/>
    <w:rsid w:val="00C80FDA"/>
    <w:rsid w:val="00C84B0C"/>
    <w:rsid w:val="00C85837"/>
    <w:rsid w:val="00C9207A"/>
    <w:rsid w:val="00C964E7"/>
    <w:rsid w:val="00CA6823"/>
    <w:rsid w:val="00CB2F99"/>
    <w:rsid w:val="00CC3556"/>
    <w:rsid w:val="00CD4597"/>
    <w:rsid w:val="00CE6184"/>
    <w:rsid w:val="00CF4D8E"/>
    <w:rsid w:val="00CF7E10"/>
    <w:rsid w:val="00D02A32"/>
    <w:rsid w:val="00D35AF3"/>
    <w:rsid w:val="00D42A50"/>
    <w:rsid w:val="00D45D75"/>
    <w:rsid w:val="00D7239D"/>
    <w:rsid w:val="00D8031E"/>
    <w:rsid w:val="00D81CA9"/>
    <w:rsid w:val="00D84CE5"/>
    <w:rsid w:val="00D91470"/>
    <w:rsid w:val="00D95B49"/>
    <w:rsid w:val="00DB45C0"/>
    <w:rsid w:val="00DB4861"/>
    <w:rsid w:val="00DC7912"/>
    <w:rsid w:val="00DD0B19"/>
    <w:rsid w:val="00DD1A9E"/>
    <w:rsid w:val="00DD3ADD"/>
    <w:rsid w:val="00DD3F78"/>
    <w:rsid w:val="00DD4EBF"/>
    <w:rsid w:val="00DE2D0B"/>
    <w:rsid w:val="00DE2F90"/>
    <w:rsid w:val="00DE656D"/>
    <w:rsid w:val="00E03542"/>
    <w:rsid w:val="00E0356D"/>
    <w:rsid w:val="00E122AD"/>
    <w:rsid w:val="00E25AA9"/>
    <w:rsid w:val="00E31709"/>
    <w:rsid w:val="00E57586"/>
    <w:rsid w:val="00E8671D"/>
    <w:rsid w:val="00E92CED"/>
    <w:rsid w:val="00E940AC"/>
    <w:rsid w:val="00EA1952"/>
    <w:rsid w:val="00EB18AF"/>
    <w:rsid w:val="00EB4B28"/>
    <w:rsid w:val="00ED5E57"/>
    <w:rsid w:val="00EE3C20"/>
    <w:rsid w:val="00EE67A2"/>
    <w:rsid w:val="00EF1DD7"/>
    <w:rsid w:val="00EF22A0"/>
    <w:rsid w:val="00EF235E"/>
    <w:rsid w:val="00EF37B8"/>
    <w:rsid w:val="00EF3F66"/>
    <w:rsid w:val="00F03834"/>
    <w:rsid w:val="00F05DC0"/>
    <w:rsid w:val="00F10C98"/>
    <w:rsid w:val="00F239CF"/>
    <w:rsid w:val="00F265DD"/>
    <w:rsid w:val="00F34BC0"/>
    <w:rsid w:val="00F37647"/>
    <w:rsid w:val="00F539B9"/>
    <w:rsid w:val="00F6120D"/>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94BC-2B4E-4B02-B615-2D90400A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2020-05-09T08:26:00Z</cp:lastPrinted>
  <dcterms:created xsi:type="dcterms:W3CDTF">2023-07-25T05:11:00Z</dcterms:created>
  <dcterms:modified xsi:type="dcterms:W3CDTF">2023-07-25T05:11:00Z</dcterms:modified>
</cp:coreProperties>
</file>