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056F4" w14:textId="62B2E86E" w:rsidR="00733AB4" w:rsidRPr="00C9586B" w:rsidRDefault="00733AB4" w:rsidP="00733AB4">
      <w:pPr>
        <w:rPr>
          <w:rFonts w:cs="B Zar"/>
          <w:rtl/>
        </w:rPr>
      </w:pPr>
      <w:bookmarkStart w:id="0" w:name="_GoBack"/>
      <w:bookmarkEnd w:id="0"/>
    </w:p>
    <w:p w14:paraId="048BBCAD" w14:textId="77777777" w:rsidR="00733AB4" w:rsidRPr="00C9586B" w:rsidRDefault="00733AB4" w:rsidP="00733AB4">
      <w:pPr>
        <w:rPr>
          <w:rFonts w:cs="B Zar"/>
        </w:rPr>
      </w:pPr>
    </w:p>
    <w:tbl>
      <w:tblPr>
        <w:tblStyle w:val="TableGrid"/>
        <w:tblpPr w:leftFromText="180" w:rightFromText="180" w:vertAnchor="text" w:horzAnchor="margin" w:tblpXSpec="center" w:tblpY="126"/>
        <w:bidiVisual/>
        <w:tblW w:w="9634" w:type="dxa"/>
        <w:tblLook w:val="04A0" w:firstRow="1" w:lastRow="0" w:firstColumn="1" w:lastColumn="0" w:noHBand="0" w:noVBand="1"/>
      </w:tblPr>
      <w:tblGrid>
        <w:gridCol w:w="9634"/>
      </w:tblGrid>
      <w:tr w:rsidR="00733AB4" w:rsidRPr="00C9586B" w14:paraId="662ECF8C" w14:textId="77777777" w:rsidTr="00873DD6">
        <w:trPr>
          <w:trHeight w:val="890"/>
        </w:trPr>
        <w:tc>
          <w:tcPr>
            <w:tcW w:w="9634" w:type="dxa"/>
          </w:tcPr>
          <w:p w14:paraId="3C683350" w14:textId="77777777" w:rsidR="00733AB4" w:rsidRPr="00C9586B" w:rsidRDefault="00733AB4" w:rsidP="00873DD6">
            <w:pPr>
              <w:widowControl w:val="0"/>
              <w:numPr>
                <w:ilvl w:val="0"/>
                <w:numId w:val="1"/>
              </w:numPr>
              <w:spacing w:line="360" w:lineRule="auto"/>
              <w:ind w:left="394"/>
              <w:jc w:val="lowKashida"/>
              <w:rPr>
                <w:rFonts w:cs="B Zar"/>
                <w:b/>
                <w:bCs/>
                <w:sz w:val="24"/>
              </w:rPr>
            </w:pPr>
            <w:r w:rsidRPr="00C9586B">
              <w:rPr>
                <w:rFonts w:cs="B Zar" w:hint="cs"/>
                <w:b/>
                <w:bCs/>
                <w:sz w:val="26"/>
                <w:szCs w:val="26"/>
                <w:rtl/>
              </w:rPr>
              <w:t xml:space="preserve">عنوان </w:t>
            </w:r>
            <w:r w:rsidR="00021364" w:rsidRPr="00C9586B">
              <w:rPr>
                <w:rFonts w:cs="B Zar" w:hint="cs"/>
                <w:b/>
                <w:bCs/>
                <w:sz w:val="26"/>
                <w:szCs w:val="26"/>
                <w:rtl/>
              </w:rPr>
              <w:t>پژوهش</w:t>
            </w:r>
            <w:r w:rsidRPr="00C9586B">
              <w:rPr>
                <w:rFonts w:cs="B Zar" w:hint="cs"/>
                <w:b/>
                <w:bCs/>
                <w:sz w:val="26"/>
                <w:szCs w:val="26"/>
                <w:rtl/>
              </w:rPr>
              <w:t>:</w:t>
            </w:r>
          </w:p>
          <w:p w14:paraId="78B58150" w14:textId="184C5A28" w:rsidR="005F4D28" w:rsidRPr="00C9586B" w:rsidRDefault="00E90E16" w:rsidP="00E33CCE">
            <w:pPr>
              <w:widowControl w:val="0"/>
              <w:spacing w:line="360" w:lineRule="auto"/>
              <w:ind w:left="394"/>
              <w:jc w:val="lowKashida"/>
              <w:rPr>
                <w:rFonts w:cs="B Zar"/>
                <w:b/>
                <w:bCs/>
                <w:sz w:val="24"/>
                <w:rtl/>
              </w:rPr>
            </w:pPr>
            <w:r w:rsidRPr="00E90E16">
              <w:rPr>
                <w:rFonts w:cs="B Zar"/>
                <w:b/>
                <w:bCs/>
                <w:sz w:val="24"/>
                <w:rtl/>
              </w:rPr>
              <w:t>پ</w:t>
            </w:r>
            <w:r w:rsidRPr="00E90E16">
              <w:rPr>
                <w:rFonts w:cs="B Zar" w:hint="cs"/>
                <w:b/>
                <w:bCs/>
                <w:sz w:val="24"/>
                <w:rtl/>
              </w:rPr>
              <w:t>ی</w:t>
            </w:r>
            <w:r w:rsidRPr="00E90E16">
              <w:rPr>
                <w:rFonts w:cs="B Zar" w:hint="eastAsia"/>
                <w:b/>
                <w:bCs/>
                <w:sz w:val="24"/>
                <w:rtl/>
              </w:rPr>
              <w:t>اده‌ساز</w:t>
            </w:r>
            <w:r w:rsidRPr="00E90E16">
              <w:rPr>
                <w:rFonts w:cs="B Zar" w:hint="cs"/>
                <w:b/>
                <w:bCs/>
                <w:sz w:val="24"/>
                <w:rtl/>
              </w:rPr>
              <w:t>ی</w:t>
            </w:r>
            <w:r w:rsidRPr="00E90E16">
              <w:rPr>
                <w:rFonts w:cs="B Zar"/>
                <w:b/>
                <w:bCs/>
                <w:sz w:val="24"/>
                <w:rtl/>
              </w:rPr>
              <w:t xml:space="preserve"> س</w:t>
            </w:r>
            <w:r w:rsidRPr="00E90E16">
              <w:rPr>
                <w:rFonts w:cs="B Zar" w:hint="cs"/>
                <w:b/>
                <w:bCs/>
                <w:sz w:val="24"/>
                <w:rtl/>
              </w:rPr>
              <w:t>ی</w:t>
            </w:r>
            <w:r w:rsidRPr="00E90E16">
              <w:rPr>
                <w:rFonts w:cs="B Zar" w:hint="eastAsia"/>
                <w:b/>
                <w:bCs/>
                <w:sz w:val="24"/>
                <w:rtl/>
              </w:rPr>
              <w:t>ستم</w:t>
            </w:r>
            <w:r w:rsidRPr="00E90E16">
              <w:rPr>
                <w:rFonts w:cs="B Zar"/>
                <w:b/>
                <w:bCs/>
                <w:sz w:val="24"/>
                <w:rtl/>
              </w:rPr>
              <w:t xml:space="preserve"> نرم‌افزار</w:t>
            </w:r>
            <w:r w:rsidRPr="00E90E16">
              <w:rPr>
                <w:rFonts w:cs="B Zar" w:hint="cs"/>
                <w:b/>
                <w:bCs/>
                <w:sz w:val="24"/>
                <w:rtl/>
              </w:rPr>
              <w:t>ی</w:t>
            </w:r>
            <w:r w:rsidRPr="00E90E16">
              <w:rPr>
                <w:rFonts w:cs="B Zar"/>
                <w:b/>
                <w:bCs/>
                <w:sz w:val="24"/>
                <w:rtl/>
              </w:rPr>
              <w:t xml:space="preserve"> بازرس</w:t>
            </w:r>
            <w:r w:rsidRPr="00E90E16">
              <w:rPr>
                <w:rFonts w:cs="B Zar" w:hint="cs"/>
                <w:b/>
                <w:bCs/>
                <w:sz w:val="24"/>
                <w:rtl/>
              </w:rPr>
              <w:t>ی</w:t>
            </w:r>
            <w:r w:rsidRPr="00E90E16">
              <w:rPr>
                <w:rFonts w:cs="B Zar"/>
                <w:b/>
                <w:bCs/>
                <w:sz w:val="24"/>
                <w:rtl/>
              </w:rPr>
              <w:t xml:space="preserve"> دفاتر قانون</w:t>
            </w:r>
            <w:r w:rsidRPr="00E90E16">
              <w:rPr>
                <w:rFonts w:cs="B Zar" w:hint="cs"/>
                <w:b/>
                <w:bCs/>
                <w:sz w:val="24"/>
                <w:rtl/>
              </w:rPr>
              <w:t>ی</w:t>
            </w:r>
            <w:r w:rsidRPr="00E90E16">
              <w:rPr>
                <w:rFonts w:cs="B Zar"/>
                <w:b/>
                <w:bCs/>
                <w:sz w:val="24"/>
                <w:rtl/>
              </w:rPr>
              <w:t xml:space="preserve"> با رو</w:t>
            </w:r>
            <w:r w:rsidRPr="00E90E16">
              <w:rPr>
                <w:rFonts w:cs="B Zar" w:hint="cs"/>
                <w:b/>
                <w:bCs/>
                <w:sz w:val="24"/>
                <w:rtl/>
              </w:rPr>
              <w:t>ی</w:t>
            </w:r>
            <w:r w:rsidRPr="00E90E16">
              <w:rPr>
                <w:rFonts w:cs="B Zar" w:hint="eastAsia"/>
                <w:b/>
                <w:bCs/>
                <w:sz w:val="24"/>
                <w:rtl/>
              </w:rPr>
              <w:t>کرد</w:t>
            </w:r>
            <w:r w:rsidRPr="00E90E16">
              <w:rPr>
                <w:rFonts w:cs="B Zar"/>
                <w:b/>
                <w:bCs/>
                <w:sz w:val="24"/>
                <w:rtl/>
              </w:rPr>
              <w:t xml:space="preserve"> استاندارد و </w:t>
            </w:r>
            <w:r w:rsidRPr="00E90E16">
              <w:rPr>
                <w:rFonts w:cs="B Zar" w:hint="cs"/>
                <w:b/>
                <w:bCs/>
                <w:sz w:val="24"/>
                <w:rtl/>
              </w:rPr>
              <w:t>ی</w:t>
            </w:r>
            <w:r w:rsidRPr="00E90E16">
              <w:rPr>
                <w:rFonts w:cs="B Zar" w:hint="eastAsia"/>
                <w:b/>
                <w:bCs/>
                <w:sz w:val="24"/>
                <w:rtl/>
              </w:rPr>
              <w:t>کپارچه‌ساز</w:t>
            </w:r>
            <w:r w:rsidRPr="00E90E16">
              <w:rPr>
                <w:rFonts w:cs="B Zar" w:hint="cs"/>
                <w:b/>
                <w:bCs/>
                <w:sz w:val="24"/>
                <w:rtl/>
              </w:rPr>
              <w:t>ی</w:t>
            </w:r>
            <w:r w:rsidRPr="00E90E16">
              <w:rPr>
                <w:rFonts w:cs="B Zar"/>
                <w:b/>
                <w:bCs/>
                <w:sz w:val="24"/>
                <w:rtl/>
              </w:rPr>
              <w:t xml:space="preserve"> سامانه‌ها</w:t>
            </w:r>
            <w:r w:rsidRPr="00E90E16">
              <w:rPr>
                <w:rFonts w:cs="B Zar" w:hint="cs"/>
                <w:b/>
                <w:bCs/>
                <w:sz w:val="24"/>
                <w:rtl/>
              </w:rPr>
              <w:t>ی</w:t>
            </w:r>
            <w:r w:rsidRPr="00E90E16">
              <w:rPr>
                <w:rFonts w:cs="B Zar"/>
                <w:b/>
                <w:bCs/>
                <w:sz w:val="24"/>
                <w:rtl/>
              </w:rPr>
              <w:t xml:space="preserve"> سازمان در قالب پرونده الکترون</w:t>
            </w:r>
            <w:r w:rsidRPr="00E90E16">
              <w:rPr>
                <w:rFonts w:cs="B Zar" w:hint="cs"/>
                <w:b/>
                <w:bCs/>
                <w:sz w:val="24"/>
                <w:rtl/>
              </w:rPr>
              <w:t>ی</w:t>
            </w:r>
            <w:r w:rsidRPr="00E90E16">
              <w:rPr>
                <w:rFonts w:cs="B Zar" w:hint="eastAsia"/>
                <w:b/>
                <w:bCs/>
                <w:sz w:val="24"/>
                <w:rtl/>
              </w:rPr>
              <w:t>ک</w:t>
            </w:r>
          </w:p>
        </w:tc>
      </w:tr>
      <w:tr w:rsidR="00733AB4" w:rsidRPr="00C9586B" w14:paraId="2E07D1EF" w14:textId="77777777" w:rsidTr="0019035D">
        <w:tc>
          <w:tcPr>
            <w:tcW w:w="9634" w:type="dxa"/>
          </w:tcPr>
          <w:p w14:paraId="2CDD26DF" w14:textId="7096AE79" w:rsidR="00733AB4" w:rsidRPr="00C9586B" w:rsidRDefault="00021364" w:rsidP="00733AB4">
            <w:pPr>
              <w:widowControl w:val="0"/>
              <w:numPr>
                <w:ilvl w:val="0"/>
                <w:numId w:val="1"/>
              </w:numPr>
              <w:spacing w:line="360" w:lineRule="auto"/>
              <w:ind w:left="394"/>
              <w:jc w:val="lowKashida"/>
              <w:rPr>
                <w:rFonts w:cs="B Zar"/>
                <w:b/>
                <w:bCs/>
                <w:sz w:val="26"/>
                <w:szCs w:val="26"/>
              </w:rPr>
            </w:pPr>
            <w:r w:rsidRPr="00C9586B">
              <w:rPr>
                <w:rFonts w:cs="B Zar" w:hint="cs"/>
                <w:b/>
                <w:bCs/>
                <w:sz w:val="26"/>
                <w:szCs w:val="26"/>
                <w:rtl/>
              </w:rPr>
              <w:t xml:space="preserve">نوع پژوهش </w:t>
            </w:r>
            <w:r w:rsidR="00733AB4" w:rsidRPr="00C9586B">
              <w:rPr>
                <w:rFonts w:cs="B Zar" w:hint="cs"/>
                <w:b/>
                <w:bCs/>
                <w:sz w:val="26"/>
                <w:szCs w:val="26"/>
                <w:rtl/>
              </w:rPr>
              <w:t xml:space="preserve">:   </w:t>
            </w:r>
          </w:p>
          <w:p w14:paraId="3B28F9E6" w14:textId="714935A3" w:rsidR="00733AB4" w:rsidRPr="00C9586B" w:rsidRDefault="000C2C80" w:rsidP="0009091E">
            <w:pPr>
              <w:widowControl w:val="0"/>
              <w:spacing w:line="360" w:lineRule="auto"/>
              <w:ind w:left="394"/>
              <w:rPr>
                <w:rFonts w:cs="B Zar"/>
                <w:b/>
                <w:bCs/>
                <w:sz w:val="26"/>
                <w:szCs w:val="26"/>
                <w:rtl/>
              </w:rPr>
            </w:pPr>
            <w:r w:rsidRPr="00C9586B">
              <w:rPr>
                <w:rFonts w:cs="B Zar" w:hint="cs"/>
                <w:b/>
                <w:bCs/>
                <w:sz w:val="26"/>
                <w:szCs w:val="26"/>
                <w:rtl/>
              </w:rPr>
              <w:t xml:space="preserve">                </w:t>
            </w:r>
            <w:r w:rsidR="00733AB4" w:rsidRPr="00C9586B">
              <w:rPr>
                <w:rFonts w:cs="B Zar" w:hint="cs"/>
                <w:b/>
                <w:bCs/>
                <w:sz w:val="26"/>
                <w:szCs w:val="26"/>
                <w:rtl/>
              </w:rPr>
              <w:t>کاربردی</w:t>
            </w:r>
            <w:r w:rsidR="00733AB4" w:rsidRPr="00C9586B">
              <w:rPr>
                <w:rFonts w:cs="B Zar"/>
                <w:b/>
                <w:bCs/>
                <w:sz w:val="26"/>
                <w:szCs w:val="26"/>
                <w:rtl/>
              </w:rPr>
              <w:t xml:space="preserve"> </w:t>
            </w:r>
            <w:r w:rsidR="0009091E" w:rsidRPr="00C9586B">
              <w:rPr>
                <w:rFonts w:cs="Times New Roman" w:hint="cs"/>
                <w:b/>
                <w:bCs/>
                <w:sz w:val="26"/>
                <w:szCs w:val="26"/>
                <w:rtl/>
              </w:rPr>
              <w:t>■</w:t>
            </w:r>
            <w:r w:rsidR="00733AB4" w:rsidRPr="00C9586B">
              <w:rPr>
                <w:rFonts w:cs="B Zar"/>
                <w:b/>
                <w:bCs/>
                <w:sz w:val="26"/>
                <w:szCs w:val="26"/>
                <w:rtl/>
              </w:rPr>
              <w:t xml:space="preserve"> </w:t>
            </w:r>
            <w:r w:rsidR="00733AB4" w:rsidRPr="00C9586B">
              <w:rPr>
                <w:rFonts w:cs="B Zar" w:hint="cs"/>
                <w:b/>
                <w:bCs/>
                <w:sz w:val="26"/>
                <w:szCs w:val="26"/>
                <w:rtl/>
              </w:rPr>
              <w:t xml:space="preserve">  </w:t>
            </w:r>
            <w:r w:rsidRPr="00C9586B">
              <w:rPr>
                <w:rFonts w:cs="B Zar" w:hint="cs"/>
                <w:b/>
                <w:bCs/>
                <w:sz w:val="26"/>
                <w:szCs w:val="26"/>
                <w:rtl/>
              </w:rPr>
              <w:t xml:space="preserve">          </w:t>
            </w:r>
            <w:r w:rsidR="00021364" w:rsidRPr="00C9586B">
              <w:rPr>
                <w:rFonts w:cs="B Zar" w:hint="cs"/>
                <w:b/>
                <w:bCs/>
                <w:sz w:val="26"/>
                <w:szCs w:val="26"/>
                <w:rtl/>
              </w:rPr>
              <w:t xml:space="preserve">   </w:t>
            </w:r>
            <w:r w:rsidRPr="00C9586B">
              <w:rPr>
                <w:rFonts w:cs="B Zar" w:hint="cs"/>
                <w:b/>
                <w:bCs/>
                <w:sz w:val="26"/>
                <w:szCs w:val="26"/>
                <w:rtl/>
              </w:rPr>
              <w:t xml:space="preserve"> </w:t>
            </w:r>
            <w:r w:rsidR="00021364" w:rsidRPr="00C9586B">
              <w:rPr>
                <w:rFonts w:cs="B Zar" w:hint="cs"/>
                <w:b/>
                <w:bCs/>
                <w:sz w:val="26"/>
                <w:szCs w:val="26"/>
                <w:rtl/>
              </w:rPr>
              <w:t xml:space="preserve">                   </w:t>
            </w:r>
            <w:r w:rsidRPr="00C9586B">
              <w:rPr>
                <w:rFonts w:cs="B Zar"/>
                <w:b/>
                <w:bCs/>
                <w:sz w:val="26"/>
                <w:szCs w:val="26"/>
                <w:rtl/>
              </w:rPr>
              <w:t>بن</w:t>
            </w:r>
            <w:r w:rsidRPr="00C9586B">
              <w:rPr>
                <w:rFonts w:cs="B Zar" w:hint="cs"/>
                <w:b/>
                <w:bCs/>
                <w:sz w:val="26"/>
                <w:szCs w:val="26"/>
                <w:rtl/>
              </w:rPr>
              <w:t>ی</w:t>
            </w:r>
            <w:r w:rsidRPr="00C9586B">
              <w:rPr>
                <w:rFonts w:cs="B Zar" w:hint="eastAsia"/>
                <w:b/>
                <w:bCs/>
                <w:sz w:val="26"/>
                <w:szCs w:val="26"/>
                <w:rtl/>
              </w:rPr>
              <w:t>اد</w:t>
            </w:r>
            <w:r w:rsidRPr="00C9586B">
              <w:rPr>
                <w:rFonts w:cs="B Zar" w:hint="cs"/>
                <w:b/>
                <w:bCs/>
                <w:sz w:val="26"/>
                <w:szCs w:val="26"/>
                <w:rtl/>
              </w:rPr>
              <w:t>ی</w:t>
            </w:r>
            <w:r w:rsidRPr="00C9586B">
              <w:rPr>
                <w:rFonts w:cs="B Zar"/>
                <w:b/>
                <w:bCs/>
                <w:sz w:val="26"/>
                <w:szCs w:val="26"/>
                <w:rtl/>
              </w:rPr>
              <w:t xml:space="preserve"> </w:t>
            </w:r>
            <w:r w:rsidRPr="00C9586B">
              <w:rPr>
                <w:rFonts w:cs="Times New Roman" w:hint="cs"/>
                <w:b/>
                <w:bCs/>
                <w:sz w:val="26"/>
                <w:szCs w:val="26"/>
                <w:rtl/>
              </w:rPr>
              <w:t>□</w:t>
            </w:r>
            <w:r w:rsidRPr="00C9586B">
              <w:rPr>
                <w:rFonts w:cs="B Zar"/>
                <w:b/>
                <w:bCs/>
                <w:sz w:val="26"/>
                <w:szCs w:val="26"/>
                <w:rtl/>
              </w:rPr>
              <w:t xml:space="preserve"> </w:t>
            </w:r>
            <w:r w:rsidRPr="00C9586B">
              <w:rPr>
                <w:rFonts w:cs="B Zar" w:hint="cs"/>
                <w:b/>
                <w:bCs/>
                <w:sz w:val="26"/>
                <w:szCs w:val="26"/>
                <w:rtl/>
              </w:rPr>
              <w:t xml:space="preserve">     </w:t>
            </w:r>
            <w:r w:rsidR="00021364" w:rsidRPr="00C9586B">
              <w:rPr>
                <w:rFonts w:cs="B Zar" w:hint="cs"/>
                <w:b/>
                <w:bCs/>
                <w:sz w:val="26"/>
                <w:szCs w:val="26"/>
                <w:rtl/>
              </w:rPr>
              <w:t xml:space="preserve">                      </w:t>
            </w:r>
            <w:r w:rsidRPr="00C9586B">
              <w:rPr>
                <w:rFonts w:cs="B Zar" w:hint="cs"/>
                <w:b/>
                <w:bCs/>
                <w:sz w:val="26"/>
                <w:szCs w:val="26"/>
                <w:rtl/>
              </w:rPr>
              <w:t xml:space="preserve">  </w:t>
            </w:r>
            <w:r w:rsidR="00733AB4" w:rsidRPr="00C9586B">
              <w:rPr>
                <w:rFonts w:cs="B Zar" w:hint="cs"/>
                <w:b/>
                <w:bCs/>
                <w:sz w:val="26"/>
                <w:szCs w:val="26"/>
                <w:rtl/>
              </w:rPr>
              <w:t xml:space="preserve">    توسعه‌ای</w:t>
            </w:r>
            <w:r w:rsidR="00733AB4" w:rsidRPr="00C9586B">
              <w:rPr>
                <w:rFonts w:cs="B Zar"/>
                <w:b/>
                <w:bCs/>
                <w:sz w:val="26"/>
                <w:szCs w:val="26"/>
                <w:rtl/>
              </w:rPr>
              <w:t xml:space="preserve"> </w:t>
            </w:r>
            <w:r w:rsidR="00733AB4" w:rsidRPr="00C9586B">
              <w:rPr>
                <w:rFonts w:cs="Times New Roman" w:hint="cs"/>
                <w:b/>
                <w:bCs/>
                <w:sz w:val="26"/>
                <w:szCs w:val="26"/>
                <w:rtl/>
              </w:rPr>
              <w:t>□</w:t>
            </w:r>
            <w:r w:rsidR="00733AB4" w:rsidRPr="00C9586B">
              <w:rPr>
                <w:rFonts w:ascii="Arial" w:hAnsi="Arial" w:cs="B Zar" w:hint="cs"/>
                <w:b/>
                <w:bCs/>
                <w:sz w:val="26"/>
                <w:szCs w:val="26"/>
                <w:rtl/>
              </w:rPr>
              <w:t xml:space="preserve">            </w:t>
            </w:r>
          </w:p>
        </w:tc>
      </w:tr>
      <w:tr w:rsidR="00733AB4" w:rsidRPr="00C9586B" w14:paraId="0C7A42E1" w14:textId="77777777" w:rsidTr="00873DD6">
        <w:trPr>
          <w:trHeight w:val="908"/>
        </w:trPr>
        <w:tc>
          <w:tcPr>
            <w:tcW w:w="9634" w:type="dxa"/>
          </w:tcPr>
          <w:p w14:paraId="7D0D8E72" w14:textId="77777777" w:rsidR="00733AB4" w:rsidRPr="00C9586B" w:rsidRDefault="00733AB4" w:rsidP="00733AB4">
            <w:pPr>
              <w:widowControl w:val="0"/>
              <w:numPr>
                <w:ilvl w:val="0"/>
                <w:numId w:val="1"/>
              </w:numPr>
              <w:spacing w:line="360" w:lineRule="auto"/>
              <w:ind w:left="394"/>
              <w:jc w:val="lowKashida"/>
              <w:rPr>
                <w:rFonts w:cs="B Zar"/>
                <w:b/>
                <w:bCs/>
                <w:sz w:val="24"/>
                <w:rtl/>
              </w:rPr>
            </w:pPr>
            <w:r w:rsidRPr="00C9586B">
              <w:rPr>
                <w:rFonts w:cs="B Zar" w:hint="cs"/>
                <w:b/>
                <w:bCs/>
                <w:sz w:val="24"/>
                <w:rtl/>
              </w:rPr>
              <w:t>نوع خروجی حاصل از انجام پژوهش:</w:t>
            </w:r>
          </w:p>
          <w:p w14:paraId="0C1E9657" w14:textId="0EE3D79B" w:rsidR="00733AB4" w:rsidRPr="00C9586B" w:rsidRDefault="00733AB4" w:rsidP="0009091E">
            <w:pPr>
              <w:widowControl w:val="0"/>
              <w:spacing w:line="360" w:lineRule="auto"/>
              <w:ind w:left="394"/>
              <w:jc w:val="center"/>
              <w:rPr>
                <w:rFonts w:cs="B Zar"/>
                <w:b/>
                <w:bCs/>
                <w:sz w:val="26"/>
                <w:szCs w:val="26"/>
                <w:rtl/>
              </w:rPr>
            </w:pPr>
            <w:r w:rsidRPr="00C9586B">
              <w:rPr>
                <w:rFonts w:cs="B Zar" w:hint="cs"/>
                <w:b/>
                <w:bCs/>
                <w:sz w:val="26"/>
                <w:szCs w:val="26"/>
                <w:rtl/>
              </w:rPr>
              <w:t>طرح پژوهشی</w:t>
            </w:r>
            <w:r w:rsidR="0009091E" w:rsidRPr="00C9586B">
              <w:rPr>
                <w:rFonts w:cs="Times New Roman" w:hint="cs"/>
                <w:b/>
                <w:bCs/>
                <w:sz w:val="26"/>
                <w:szCs w:val="26"/>
                <w:rtl/>
              </w:rPr>
              <w:t>■</w:t>
            </w:r>
            <w:r w:rsidRPr="00C9586B">
              <w:rPr>
                <w:rFonts w:cs="B Zar" w:hint="cs"/>
                <w:b/>
                <w:bCs/>
                <w:sz w:val="26"/>
                <w:szCs w:val="26"/>
                <w:rtl/>
              </w:rPr>
              <w:t xml:space="preserve">                 گزارش کارشناسی</w:t>
            </w:r>
            <w:r w:rsidRPr="00C9586B">
              <w:rPr>
                <w:rFonts w:cs="Times New Roman" w:hint="cs"/>
                <w:b/>
                <w:bCs/>
                <w:sz w:val="26"/>
                <w:szCs w:val="26"/>
                <w:rtl/>
              </w:rPr>
              <w:t>□</w:t>
            </w:r>
            <w:r w:rsidRPr="00C9586B">
              <w:rPr>
                <w:rFonts w:cs="B Zar" w:hint="cs"/>
                <w:b/>
                <w:bCs/>
                <w:sz w:val="26"/>
                <w:szCs w:val="26"/>
                <w:rtl/>
              </w:rPr>
              <w:t xml:space="preserve">               سند سیاستگذاری</w:t>
            </w:r>
            <w:r w:rsidRPr="00C9586B">
              <w:rPr>
                <w:rFonts w:cs="B Zar"/>
                <w:b/>
                <w:bCs/>
                <w:sz w:val="26"/>
                <w:szCs w:val="26"/>
                <w:rtl/>
              </w:rPr>
              <w:t xml:space="preserve"> </w:t>
            </w:r>
            <w:r w:rsidRPr="00C9586B">
              <w:rPr>
                <w:rFonts w:cs="Times New Roman" w:hint="cs"/>
                <w:b/>
                <w:bCs/>
                <w:sz w:val="26"/>
                <w:szCs w:val="26"/>
                <w:rtl/>
              </w:rPr>
              <w:t>□</w:t>
            </w:r>
          </w:p>
        </w:tc>
      </w:tr>
    </w:tbl>
    <w:p w14:paraId="5641CC45" w14:textId="77777777" w:rsidR="00EB18AF" w:rsidRPr="00C9586B" w:rsidRDefault="00EB18AF" w:rsidP="0019035D">
      <w:pPr>
        <w:ind w:left="-330"/>
        <w:jc w:val="both"/>
        <w:rPr>
          <w:rFonts w:cs="B Zar"/>
          <w:sz w:val="18"/>
          <w:szCs w:val="22"/>
        </w:rPr>
      </w:pPr>
    </w:p>
    <w:p w14:paraId="354654A0" w14:textId="77777777" w:rsidR="00EB18AF" w:rsidRPr="00C9586B" w:rsidRDefault="00EB18AF" w:rsidP="0019035D">
      <w:pPr>
        <w:ind w:left="-330"/>
        <w:jc w:val="both"/>
        <w:rPr>
          <w:rFonts w:cs="B Zar"/>
          <w:sz w:val="18"/>
          <w:szCs w:val="22"/>
        </w:rPr>
      </w:pPr>
    </w:p>
    <w:p w14:paraId="29B175FE" w14:textId="77777777" w:rsidR="00733AB4" w:rsidRPr="00C9586B" w:rsidRDefault="00733AB4" w:rsidP="0019035D">
      <w:pPr>
        <w:ind w:left="-330"/>
        <w:jc w:val="both"/>
        <w:rPr>
          <w:rFonts w:cs="B Zar"/>
          <w:sz w:val="18"/>
          <w:szCs w:val="22"/>
          <w:rtl/>
        </w:rPr>
      </w:pPr>
      <w:r w:rsidRPr="00C9586B">
        <w:rPr>
          <w:rFonts w:cs="B Zar" w:hint="cs"/>
          <w:sz w:val="18"/>
          <w:szCs w:val="22"/>
          <w:rtl/>
        </w:rPr>
        <w:t>لازم به ذکر است در چارچوب پژوهشی موسسه عالی پژوهش تامین اجتماعی، منظور از طرح پژوهشی، سند سیاستگذاری و گزارش کارشناسی به شرح ذیل است:</w:t>
      </w:r>
    </w:p>
    <w:p w14:paraId="7B340346" w14:textId="77777777" w:rsidR="000059C3" w:rsidRPr="00C9586B" w:rsidRDefault="000059C3" w:rsidP="000059C3">
      <w:pPr>
        <w:spacing w:before="120"/>
        <w:ind w:left="95"/>
        <w:jc w:val="both"/>
        <w:rPr>
          <w:rFonts w:cs="B Zar"/>
          <w:b/>
          <w:bCs/>
          <w:szCs w:val="22"/>
        </w:rPr>
      </w:pPr>
      <w:r w:rsidRPr="00C9586B">
        <w:rPr>
          <w:rFonts w:cs="B Zar" w:hint="cs"/>
          <w:b/>
          <w:bCs/>
          <w:rtl/>
        </w:rPr>
        <w:t>«طرح پژوهشی»</w:t>
      </w:r>
    </w:p>
    <w:p w14:paraId="156E8AAB" w14:textId="77777777" w:rsidR="000059C3" w:rsidRPr="00C9586B" w:rsidRDefault="000059C3" w:rsidP="000059C3">
      <w:pPr>
        <w:spacing w:before="120"/>
        <w:ind w:left="95"/>
        <w:jc w:val="both"/>
        <w:rPr>
          <w:rFonts w:ascii="Calibri" w:hAnsi="Calibri" w:cs="B Zar"/>
        </w:rPr>
      </w:pPr>
      <w:r w:rsidRPr="00C9586B">
        <w:rPr>
          <w:rFonts w:cs="B Zar" w:hint="cs"/>
          <w:rtl/>
        </w:rPr>
        <w:t xml:space="preserve">طرح پژوهشی یکی از انواع قالب‌های تولید علمی محسوب می شود که منطبق با اصول علمی روش تحقیق انجام می‌شود. </w:t>
      </w:r>
    </w:p>
    <w:p w14:paraId="4CCA8DE0" w14:textId="77777777" w:rsidR="000059C3" w:rsidRPr="00C9586B" w:rsidRDefault="000059C3" w:rsidP="000059C3">
      <w:pPr>
        <w:spacing w:before="120"/>
        <w:ind w:left="95"/>
        <w:jc w:val="both"/>
        <w:rPr>
          <w:rFonts w:ascii="Calibri Light" w:hAnsi="Calibri Light" w:cs="B Zar"/>
          <w:b/>
          <w:bCs/>
          <w:lang w:bidi="ar-SA"/>
        </w:rPr>
      </w:pPr>
      <w:r w:rsidRPr="00C9586B">
        <w:rPr>
          <w:rFonts w:cs="B Zar" w:hint="cs"/>
          <w:b/>
          <w:bCs/>
          <w:rtl/>
        </w:rPr>
        <w:t>«سند سیاست‌گذاری»</w:t>
      </w:r>
    </w:p>
    <w:p w14:paraId="11B1965B" w14:textId="77777777" w:rsidR="000059C3" w:rsidRPr="00C9586B" w:rsidRDefault="000059C3" w:rsidP="000059C3">
      <w:pPr>
        <w:ind w:left="95"/>
        <w:jc w:val="both"/>
        <w:rPr>
          <w:rFonts w:ascii="Calibri Light" w:hAnsi="Calibri Light" w:cs="B Zar"/>
          <w:rtl/>
        </w:rPr>
      </w:pPr>
      <w:r w:rsidRPr="00C9586B">
        <w:rPr>
          <w:rFonts w:cs="B Zar" w:hint="cs"/>
          <w:rtl/>
        </w:rPr>
        <w:t>«سند سیاست‌گذاری»، گزارشی کوتاه، بی‌طرفانه و موجز در پاسخ به یک سؤال مشخص یا راجع به یک مسئله خاص‌‌ است که استاندارد صلاحیت برای تهیه سند سیاست‌گذاری، افراد خبره هستند. این گزارش شامل سه بخش زیر می‌شود: بخش اول که به آن «خلاصه مدیریتی» خواهیم گفت، بر روی جلد گزارش، ضمن بیان مشکل در یک یا دو سطر، به ارائه راهکارهای اجرایی منطقی برای آن در حداکثر نصف صفحه می‌پردازد. بخش دوم که گزارش اصلی را تشکیل می‌دهد و در 3 تا 5 صفحه مطابق چارچوب تعیین‌شده تهیه می‌شود، «پیشنهادات سیاست</w:t>
      </w:r>
      <w:r w:rsidRPr="00C9586B">
        <w:rPr>
          <w:rFonts w:cs="B Zar" w:hint="cs"/>
          <w:cs/>
        </w:rPr>
        <w:t>‎</w:t>
      </w:r>
      <w:r w:rsidRPr="00C9586B">
        <w:rPr>
          <w:rFonts w:ascii="Calibri Light" w:hAnsi="Calibri Light" w:cs="B Zar"/>
        </w:rPr>
        <w:t>‌</w:t>
      </w:r>
      <w:r w:rsidRPr="00C9586B">
        <w:rPr>
          <w:rFonts w:cs="B Zar" w:hint="cs"/>
          <w:rtl/>
        </w:rPr>
        <w:t>گذاری» نامیده می‌شود. بخش سوم که به تحلیل دقیق موضوع و ارائه اسناد پشتیبان آن می‌پردازد، «یادداشت سیاست‌گذاری» نام دارد. هر یک از این سه بخش برای اهداف خاص و مخاطبان ویژه خود تهیه می‌شوند.</w:t>
      </w:r>
    </w:p>
    <w:p w14:paraId="64E1DB93" w14:textId="77777777" w:rsidR="000059C3" w:rsidRPr="00C9586B" w:rsidRDefault="000059C3" w:rsidP="000059C3">
      <w:pPr>
        <w:spacing w:before="120"/>
        <w:jc w:val="both"/>
        <w:rPr>
          <w:rFonts w:ascii="Calibri Light" w:hAnsi="Calibri Light" w:cs="B Zar"/>
          <w:b/>
          <w:bCs/>
        </w:rPr>
      </w:pPr>
      <w:r w:rsidRPr="00C9586B">
        <w:rPr>
          <w:rFonts w:cs="B Zar" w:hint="cs"/>
          <w:b/>
          <w:bCs/>
          <w:rtl/>
        </w:rPr>
        <w:t>«گزارش کارشناسی»</w:t>
      </w:r>
    </w:p>
    <w:p w14:paraId="47B19149" w14:textId="77777777" w:rsidR="000059C3" w:rsidRPr="00C9586B" w:rsidRDefault="000059C3" w:rsidP="000059C3">
      <w:pPr>
        <w:shd w:val="clear" w:color="auto" w:fill="FFFFFF"/>
        <w:spacing w:before="120" w:after="120" w:line="224" w:lineRule="atLeast"/>
        <w:ind w:left="95"/>
        <w:jc w:val="both"/>
        <w:rPr>
          <w:rFonts w:cs="B Zar"/>
        </w:rPr>
      </w:pPr>
      <w:r w:rsidRPr="00C9586B">
        <w:rPr>
          <w:rFonts w:cs="B Zar" w:hint="cs"/>
          <w:rtl/>
        </w:rPr>
        <w:t>شامل ارائه یک گزارش کامل در خصوص یک موضوع خاص موردنظر است که به یک فرد مجری با سطح صلاحیت حداقل «محقق» واگذار می‌شود تا حداکثر طی 3 ماه، گزارش مورد نظر را منطبق با فرمت ارائه‌شده تهیه و ارائه نماید.</w:t>
      </w:r>
    </w:p>
    <w:p w14:paraId="3C6F99E5" w14:textId="4C2DE87F" w:rsidR="000C2C80" w:rsidRPr="00C9586B" w:rsidRDefault="000C2C80" w:rsidP="000C2C80">
      <w:pPr>
        <w:shd w:val="clear" w:color="auto" w:fill="FFFFFF"/>
        <w:spacing w:before="120" w:after="120" w:line="224" w:lineRule="atLeast"/>
        <w:ind w:left="-46"/>
        <w:jc w:val="both"/>
        <w:rPr>
          <w:rFonts w:cs="B Zar"/>
          <w:b/>
          <w:bCs/>
          <w:sz w:val="22"/>
          <w:szCs w:val="22"/>
        </w:rPr>
      </w:pPr>
      <w:r w:rsidRPr="00C9586B">
        <w:rPr>
          <w:rFonts w:cs="B Zar" w:hint="cs"/>
          <w:b/>
          <w:bCs/>
          <w:sz w:val="22"/>
          <w:szCs w:val="22"/>
          <w:rtl/>
        </w:rPr>
        <w:t>«تعریف سطح خرد/متوسط/کلان»</w:t>
      </w:r>
    </w:p>
    <w:p w14:paraId="2381BF6C" w14:textId="28C266D5" w:rsidR="00873DD6" w:rsidRPr="00C9586B" w:rsidRDefault="00873DD6" w:rsidP="00873DD6">
      <w:pPr>
        <w:shd w:val="clear" w:color="auto" w:fill="FFFFFF"/>
        <w:spacing w:before="120" w:after="120" w:line="224" w:lineRule="atLeast"/>
        <w:ind w:left="-46"/>
        <w:jc w:val="both"/>
        <w:rPr>
          <w:rFonts w:cs="B Zar"/>
          <w:sz w:val="22"/>
          <w:szCs w:val="22"/>
          <w:rtl/>
        </w:rPr>
      </w:pPr>
      <w:r w:rsidRPr="00C9586B">
        <w:rPr>
          <w:rFonts w:cs="B Zar" w:hint="cs"/>
          <w:sz w:val="22"/>
          <w:szCs w:val="22"/>
          <w:rtl/>
        </w:rPr>
        <w:t>طرح خرد- طرحی است که از حیث مبلغ سه برابر حد نصاب معاملات خرد موسسه می باشد.</w:t>
      </w:r>
    </w:p>
    <w:p w14:paraId="1C2F916E" w14:textId="7D63075E" w:rsidR="00873DD6" w:rsidRPr="00C9586B" w:rsidRDefault="00873DD6" w:rsidP="00873DD6">
      <w:pPr>
        <w:shd w:val="clear" w:color="auto" w:fill="FFFFFF"/>
        <w:spacing w:before="120" w:after="120" w:line="224" w:lineRule="atLeast"/>
        <w:ind w:left="-46"/>
        <w:jc w:val="both"/>
        <w:rPr>
          <w:rFonts w:cs="B Zar"/>
          <w:sz w:val="22"/>
          <w:szCs w:val="22"/>
          <w:rtl/>
        </w:rPr>
      </w:pPr>
      <w:r w:rsidRPr="00C9586B">
        <w:rPr>
          <w:rFonts w:cs="B Zar" w:hint="cs"/>
          <w:sz w:val="22"/>
          <w:szCs w:val="22"/>
          <w:rtl/>
        </w:rPr>
        <w:t>طرح متوسط- طرحی است که از حیث مبلغ از معاملات خرد فراتر بوده و حداکثر ده برابر سقف حد نصاب معاملات خرد موسسه می باشد.</w:t>
      </w:r>
    </w:p>
    <w:p w14:paraId="28AF248B" w14:textId="43999954" w:rsidR="00873DD6" w:rsidRPr="00C9586B" w:rsidRDefault="00873DD6" w:rsidP="00873DD6">
      <w:pPr>
        <w:shd w:val="clear" w:color="auto" w:fill="FFFFFF"/>
        <w:spacing w:before="120" w:after="120" w:line="224" w:lineRule="atLeast"/>
        <w:ind w:left="-46"/>
        <w:jc w:val="both"/>
        <w:rPr>
          <w:rFonts w:cs="B Zar"/>
          <w:szCs w:val="20"/>
          <w:rtl/>
        </w:rPr>
      </w:pPr>
      <w:r w:rsidRPr="00C9586B">
        <w:rPr>
          <w:rFonts w:cs="B Zar" w:hint="cs"/>
          <w:sz w:val="22"/>
          <w:szCs w:val="22"/>
          <w:rtl/>
        </w:rPr>
        <w:lastRenderedPageBreak/>
        <w:t>طرح کلان- طرحی است که از حیث مبلغ از سقف معاملات متوسط فراتر باشد.</w:t>
      </w:r>
      <w:r w:rsidRPr="00C9586B">
        <w:rPr>
          <w:rFonts w:cs="B Zar" w:hint="cs"/>
          <w:szCs w:val="20"/>
          <w:rtl/>
        </w:rPr>
        <w:t xml:space="preserve"> </w:t>
      </w:r>
    </w:p>
    <w:p w14:paraId="0923F02A" w14:textId="77777777" w:rsidR="00873DD6" w:rsidRPr="00C9586B" w:rsidRDefault="00873DD6" w:rsidP="000C2C80">
      <w:pPr>
        <w:shd w:val="clear" w:color="auto" w:fill="FFFFFF"/>
        <w:spacing w:before="120" w:after="120" w:line="224" w:lineRule="atLeast"/>
        <w:ind w:left="-46"/>
        <w:jc w:val="both"/>
        <w:rPr>
          <w:rFonts w:cs="B Zar"/>
          <w:b/>
          <w:bCs/>
          <w:rtl/>
        </w:rPr>
      </w:pPr>
    </w:p>
    <w:p w14:paraId="3AEE7FE5" w14:textId="2C46EF84" w:rsidR="00733AB4" w:rsidRPr="00C9586B" w:rsidRDefault="00733AB4" w:rsidP="00733AB4">
      <w:pPr>
        <w:shd w:val="clear" w:color="auto" w:fill="FFFFFF"/>
        <w:spacing w:before="120" w:after="120" w:line="224" w:lineRule="atLeast"/>
        <w:ind w:left="95"/>
        <w:jc w:val="both"/>
        <w:rPr>
          <w:rFonts w:cs="B Zar"/>
        </w:rPr>
      </w:pPr>
    </w:p>
    <w:p w14:paraId="385F637C" w14:textId="50E99082" w:rsidR="0019035D" w:rsidRPr="00C9586B" w:rsidRDefault="0019035D" w:rsidP="00733AB4">
      <w:pPr>
        <w:shd w:val="clear" w:color="auto" w:fill="FFFFFF"/>
        <w:spacing w:before="120" w:after="120" w:line="224" w:lineRule="atLeast"/>
        <w:ind w:left="95"/>
        <w:jc w:val="both"/>
        <w:rPr>
          <w:rFonts w:cs="B Zar"/>
        </w:rPr>
      </w:pPr>
    </w:p>
    <w:p w14:paraId="0C9F7EC1" w14:textId="16E7BDB2" w:rsidR="008C3CBF" w:rsidRPr="00C9586B" w:rsidRDefault="008C3CBF" w:rsidP="000C2C80">
      <w:pPr>
        <w:shd w:val="clear" w:color="auto" w:fill="FFFFFF"/>
        <w:spacing w:before="120" w:after="120" w:line="224" w:lineRule="atLeast"/>
        <w:jc w:val="both"/>
        <w:rPr>
          <w:rFonts w:cs="B Zar"/>
        </w:rPr>
      </w:pPr>
    </w:p>
    <w:tbl>
      <w:tblPr>
        <w:tblStyle w:val="TableGrid"/>
        <w:tblpPr w:leftFromText="180" w:rightFromText="180" w:vertAnchor="text" w:horzAnchor="margin" w:tblpXSpec="center" w:tblpY="297"/>
        <w:bidiVisual/>
        <w:tblW w:w="9792" w:type="dxa"/>
        <w:tblLook w:val="04A0" w:firstRow="1" w:lastRow="0" w:firstColumn="1" w:lastColumn="0" w:noHBand="0" w:noVBand="1"/>
      </w:tblPr>
      <w:tblGrid>
        <w:gridCol w:w="9792"/>
      </w:tblGrid>
      <w:tr w:rsidR="00733AB4" w:rsidRPr="00C9586B" w14:paraId="56DE2707" w14:textId="77777777" w:rsidTr="00510655">
        <w:tc>
          <w:tcPr>
            <w:tcW w:w="9792" w:type="dxa"/>
          </w:tcPr>
          <w:p w14:paraId="51A06496" w14:textId="77777777" w:rsidR="00860DD6" w:rsidRPr="00C9586B" w:rsidRDefault="00733AB4" w:rsidP="00860DD6">
            <w:pPr>
              <w:widowControl w:val="0"/>
              <w:numPr>
                <w:ilvl w:val="0"/>
                <w:numId w:val="1"/>
              </w:numPr>
              <w:spacing w:line="360" w:lineRule="auto"/>
              <w:ind w:left="394"/>
              <w:jc w:val="lowKashida"/>
              <w:rPr>
                <w:rFonts w:cs="B Zar"/>
                <w:b/>
                <w:bCs/>
                <w:sz w:val="24"/>
              </w:rPr>
            </w:pPr>
            <w:r w:rsidRPr="00C9586B">
              <w:rPr>
                <w:rFonts w:cs="B Zar" w:hint="cs"/>
                <w:b/>
                <w:bCs/>
                <w:sz w:val="24"/>
                <w:rtl/>
              </w:rPr>
              <w:t>توصیف و بیان مسئله:</w:t>
            </w:r>
          </w:p>
          <w:p w14:paraId="03F1ED9E" w14:textId="3DD971F2" w:rsidR="00556F32" w:rsidRDefault="00860DD6" w:rsidP="00082654">
            <w:pPr>
              <w:widowControl w:val="0"/>
              <w:spacing w:line="276" w:lineRule="auto"/>
              <w:ind w:left="394"/>
              <w:jc w:val="lowKashida"/>
              <w:rPr>
                <w:rFonts w:cs="B Zar"/>
                <w:sz w:val="26"/>
                <w:szCs w:val="26"/>
                <w:rtl/>
              </w:rPr>
            </w:pPr>
            <w:r w:rsidRPr="00556F32">
              <w:rPr>
                <w:rFonts w:cs="B Zar" w:hint="cs"/>
                <w:sz w:val="26"/>
                <w:szCs w:val="26"/>
                <w:rtl/>
              </w:rPr>
              <w:t>سازمان تأمین اجتماعی بزرگ</w:t>
            </w:r>
            <w:r w:rsidR="00082654">
              <w:rPr>
                <w:rFonts w:cs="B Zar" w:hint="cs"/>
                <w:sz w:val="26"/>
                <w:szCs w:val="26"/>
                <w:rtl/>
              </w:rPr>
              <w:t>‌</w:t>
            </w:r>
            <w:r w:rsidRPr="00556F32">
              <w:rPr>
                <w:rFonts w:cs="B Zar" w:hint="cs"/>
                <w:sz w:val="26"/>
                <w:szCs w:val="26"/>
                <w:rtl/>
              </w:rPr>
              <w:t xml:space="preserve">ترین سازمان بیمه‌گر اجتماعی در کشور است که </w:t>
            </w:r>
            <w:r w:rsidRPr="00556F32">
              <w:rPr>
                <w:rFonts w:cs="B Zar"/>
                <w:sz w:val="26"/>
                <w:szCs w:val="26"/>
                <w:rtl/>
              </w:rPr>
              <w:t>راهبرد اصل</w:t>
            </w:r>
            <w:r w:rsidRPr="00556F32">
              <w:rPr>
                <w:rFonts w:cs="B Zar" w:hint="cs"/>
                <w:sz w:val="26"/>
                <w:szCs w:val="26"/>
                <w:rtl/>
              </w:rPr>
              <w:t>ی</w:t>
            </w:r>
            <w:r w:rsidR="00E57668" w:rsidRPr="00556F32">
              <w:rPr>
                <w:rFonts w:cs="B Zar" w:hint="cs"/>
                <w:sz w:val="26"/>
                <w:szCs w:val="26"/>
                <w:rtl/>
              </w:rPr>
              <w:t>‌اش</w:t>
            </w:r>
            <w:r w:rsidRPr="00556F32">
              <w:rPr>
                <w:rFonts w:cs="B Zar"/>
                <w:sz w:val="26"/>
                <w:szCs w:val="26"/>
                <w:rtl/>
              </w:rPr>
              <w:t xml:space="preserve"> اصلاح ساختار‌ها، توسعه قابل</w:t>
            </w:r>
            <w:r w:rsidRPr="00556F32">
              <w:rPr>
                <w:rFonts w:cs="B Zar" w:hint="cs"/>
                <w:sz w:val="26"/>
                <w:szCs w:val="26"/>
                <w:rtl/>
              </w:rPr>
              <w:t>ی</w:t>
            </w:r>
            <w:r w:rsidRPr="00556F32">
              <w:rPr>
                <w:rFonts w:cs="B Zar" w:hint="eastAsia"/>
                <w:sz w:val="26"/>
                <w:szCs w:val="26"/>
                <w:rtl/>
              </w:rPr>
              <w:t>ت‌ها</w:t>
            </w:r>
            <w:r w:rsidRPr="00556F32">
              <w:rPr>
                <w:rFonts w:cs="B Zar"/>
                <w:sz w:val="26"/>
                <w:szCs w:val="26"/>
                <w:rtl/>
              </w:rPr>
              <w:t xml:space="preserve"> و افزا</w:t>
            </w:r>
            <w:r w:rsidRPr="00556F32">
              <w:rPr>
                <w:rFonts w:cs="B Zar" w:hint="cs"/>
                <w:sz w:val="26"/>
                <w:szCs w:val="26"/>
                <w:rtl/>
              </w:rPr>
              <w:t>ی</w:t>
            </w:r>
            <w:r w:rsidRPr="00556F32">
              <w:rPr>
                <w:rFonts w:cs="B Zar" w:hint="eastAsia"/>
                <w:sz w:val="26"/>
                <w:szCs w:val="26"/>
                <w:rtl/>
              </w:rPr>
              <w:t>ش</w:t>
            </w:r>
            <w:r w:rsidRPr="00556F32">
              <w:rPr>
                <w:rFonts w:cs="B Zar"/>
                <w:sz w:val="26"/>
                <w:szCs w:val="26"/>
                <w:rtl/>
              </w:rPr>
              <w:t xml:space="preserve"> ظرف</w:t>
            </w:r>
            <w:r w:rsidRPr="00556F32">
              <w:rPr>
                <w:rFonts w:cs="B Zar" w:hint="cs"/>
                <w:sz w:val="26"/>
                <w:szCs w:val="26"/>
                <w:rtl/>
              </w:rPr>
              <w:t>ی</w:t>
            </w:r>
            <w:r w:rsidRPr="00556F32">
              <w:rPr>
                <w:rFonts w:cs="B Zar" w:hint="eastAsia"/>
                <w:sz w:val="26"/>
                <w:szCs w:val="26"/>
                <w:rtl/>
              </w:rPr>
              <w:t>ت‌ها</w:t>
            </w:r>
            <w:r w:rsidRPr="00556F32">
              <w:rPr>
                <w:rFonts w:cs="B Zar" w:hint="cs"/>
                <w:sz w:val="26"/>
                <w:szCs w:val="26"/>
                <w:rtl/>
              </w:rPr>
              <w:t>ی</w:t>
            </w:r>
            <w:r w:rsidRPr="00556F32">
              <w:rPr>
                <w:rFonts w:cs="B Zar"/>
                <w:sz w:val="26"/>
                <w:szCs w:val="26"/>
                <w:rtl/>
              </w:rPr>
              <w:t xml:space="preserve"> سازمان</w:t>
            </w:r>
            <w:r w:rsidRPr="00556F32">
              <w:rPr>
                <w:rFonts w:cs="B Zar" w:hint="cs"/>
                <w:sz w:val="26"/>
                <w:szCs w:val="26"/>
                <w:rtl/>
              </w:rPr>
              <w:t>ی</w:t>
            </w:r>
            <w:r w:rsidRPr="00556F32">
              <w:rPr>
                <w:rFonts w:cs="B Zar"/>
                <w:sz w:val="26"/>
                <w:szCs w:val="26"/>
                <w:rtl/>
              </w:rPr>
              <w:t xml:space="preserve"> با تأک</w:t>
            </w:r>
            <w:r w:rsidRPr="00556F32">
              <w:rPr>
                <w:rFonts w:cs="B Zar" w:hint="cs"/>
                <w:sz w:val="26"/>
                <w:szCs w:val="26"/>
                <w:rtl/>
              </w:rPr>
              <w:t>ی</w:t>
            </w:r>
            <w:r w:rsidRPr="00556F32">
              <w:rPr>
                <w:rFonts w:cs="B Zar" w:hint="eastAsia"/>
                <w:sz w:val="26"/>
                <w:szCs w:val="26"/>
                <w:rtl/>
              </w:rPr>
              <w:t>د</w:t>
            </w:r>
            <w:r w:rsidR="00C9586B" w:rsidRPr="00556F32">
              <w:rPr>
                <w:rFonts w:cs="B Zar"/>
                <w:sz w:val="26"/>
                <w:szCs w:val="26"/>
                <w:rtl/>
              </w:rPr>
              <w:t xml:space="preserve"> بر</w:t>
            </w:r>
            <w:r w:rsidR="00556F32">
              <w:rPr>
                <w:rFonts w:cs="B Zar" w:hint="cs"/>
                <w:sz w:val="26"/>
                <w:szCs w:val="26"/>
                <w:rtl/>
              </w:rPr>
              <w:t xml:space="preserve"> جایگاه آن است. </w:t>
            </w:r>
          </w:p>
          <w:p w14:paraId="0583C214" w14:textId="3364062A" w:rsidR="00860DD6" w:rsidRPr="00556F32" w:rsidRDefault="00556F32" w:rsidP="00F612EF">
            <w:pPr>
              <w:widowControl w:val="0"/>
              <w:spacing w:line="276" w:lineRule="auto"/>
              <w:ind w:left="394"/>
              <w:jc w:val="lowKashida"/>
              <w:rPr>
                <w:rFonts w:cs="B Zar"/>
                <w:sz w:val="26"/>
                <w:szCs w:val="26"/>
                <w:rtl/>
              </w:rPr>
            </w:pPr>
            <w:r>
              <w:rPr>
                <w:rFonts w:cs="B Zar" w:hint="cs"/>
                <w:sz w:val="26"/>
                <w:szCs w:val="26"/>
                <w:rtl/>
              </w:rPr>
              <w:t xml:space="preserve">در همین راستا، یکی از </w:t>
            </w:r>
            <w:r w:rsidR="00416464">
              <w:rPr>
                <w:rFonts w:cs="B Zar" w:hint="cs"/>
                <w:sz w:val="26"/>
                <w:szCs w:val="26"/>
                <w:rtl/>
              </w:rPr>
              <w:t xml:space="preserve">اصلی‌ترین </w:t>
            </w:r>
            <w:r>
              <w:rPr>
                <w:rFonts w:cs="B Zar" w:hint="cs"/>
                <w:sz w:val="26"/>
                <w:szCs w:val="26"/>
                <w:rtl/>
              </w:rPr>
              <w:t>وظایف و اقدامات سازمان</w:t>
            </w:r>
            <w:r w:rsidRPr="00556F32">
              <w:rPr>
                <w:rFonts w:cs="B Zar"/>
                <w:sz w:val="26"/>
                <w:szCs w:val="26"/>
                <w:rtl/>
              </w:rPr>
              <w:t xml:space="preserve"> انجام بازرس</w:t>
            </w:r>
            <w:r w:rsidRPr="00556F32">
              <w:rPr>
                <w:rFonts w:cs="B Zar" w:hint="cs"/>
                <w:sz w:val="26"/>
                <w:szCs w:val="26"/>
                <w:rtl/>
              </w:rPr>
              <w:t>ی</w:t>
            </w:r>
            <w:r w:rsidRPr="00556F32">
              <w:rPr>
                <w:rFonts w:cs="B Zar"/>
                <w:sz w:val="26"/>
                <w:szCs w:val="26"/>
                <w:rtl/>
              </w:rPr>
              <w:t xml:space="preserve"> از </w:t>
            </w:r>
            <w:r w:rsidR="00082654" w:rsidRPr="00556F32">
              <w:rPr>
                <w:rFonts w:cs="B Zar"/>
                <w:sz w:val="26"/>
                <w:szCs w:val="26"/>
                <w:rtl/>
              </w:rPr>
              <w:t>کارگاه</w:t>
            </w:r>
            <w:r w:rsidR="00082654">
              <w:rPr>
                <w:rFonts w:cs="B Zar" w:hint="cs"/>
                <w:sz w:val="26"/>
                <w:szCs w:val="26"/>
                <w:rtl/>
              </w:rPr>
              <w:t>‌</w:t>
            </w:r>
            <w:r w:rsidRPr="00556F32">
              <w:rPr>
                <w:rFonts w:cs="B Zar"/>
                <w:sz w:val="26"/>
                <w:szCs w:val="26"/>
                <w:rtl/>
              </w:rPr>
              <w:t>ها، شناسا</w:t>
            </w:r>
            <w:r w:rsidRPr="00556F32">
              <w:rPr>
                <w:rFonts w:cs="B Zar" w:hint="cs"/>
                <w:sz w:val="26"/>
                <w:szCs w:val="26"/>
                <w:rtl/>
              </w:rPr>
              <w:t>یی</w:t>
            </w:r>
            <w:r w:rsidRPr="00556F32">
              <w:rPr>
                <w:rFonts w:cs="B Zar"/>
                <w:sz w:val="26"/>
                <w:szCs w:val="26"/>
                <w:rtl/>
              </w:rPr>
              <w:t xml:space="preserve"> </w:t>
            </w:r>
            <w:r w:rsidR="00082654" w:rsidRPr="00556F32">
              <w:rPr>
                <w:rFonts w:cs="B Zar"/>
                <w:sz w:val="26"/>
                <w:szCs w:val="26"/>
                <w:rtl/>
              </w:rPr>
              <w:t>ب</w:t>
            </w:r>
            <w:r w:rsidR="00082654" w:rsidRPr="00556F32">
              <w:rPr>
                <w:rFonts w:cs="B Zar" w:hint="cs"/>
                <w:sz w:val="26"/>
                <w:szCs w:val="26"/>
                <w:rtl/>
              </w:rPr>
              <w:t>ی</w:t>
            </w:r>
            <w:r w:rsidR="00082654" w:rsidRPr="00556F32">
              <w:rPr>
                <w:rFonts w:cs="B Zar" w:hint="eastAsia"/>
                <w:sz w:val="26"/>
                <w:szCs w:val="26"/>
                <w:rtl/>
              </w:rPr>
              <w:t>مه</w:t>
            </w:r>
            <w:r w:rsidR="00082654">
              <w:rPr>
                <w:rFonts w:cs="B Zar" w:hint="cs"/>
                <w:sz w:val="26"/>
                <w:szCs w:val="26"/>
                <w:rtl/>
              </w:rPr>
              <w:t>‌</w:t>
            </w:r>
            <w:r w:rsidRPr="00556F32">
              <w:rPr>
                <w:rFonts w:cs="B Zar"/>
                <w:sz w:val="26"/>
                <w:szCs w:val="26"/>
                <w:rtl/>
              </w:rPr>
              <w:t>شدگان مشمول قانون تأم</w:t>
            </w:r>
            <w:r w:rsidRPr="00556F32">
              <w:rPr>
                <w:rFonts w:cs="B Zar" w:hint="cs"/>
                <w:sz w:val="26"/>
                <w:szCs w:val="26"/>
                <w:rtl/>
              </w:rPr>
              <w:t>ی</w:t>
            </w:r>
            <w:r w:rsidRPr="00556F32">
              <w:rPr>
                <w:rFonts w:cs="B Zar" w:hint="eastAsia"/>
                <w:sz w:val="26"/>
                <w:szCs w:val="26"/>
                <w:rtl/>
              </w:rPr>
              <w:t>ن</w:t>
            </w:r>
            <w:r w:rsidRPr="00556F32">
              <w:rPr>
                <w:rFonts w:cs="B Zar"/>
                <w:sz w:val="26"/>
                <w:szCs w:val="26"/>
                <w:rtl/>
              </w:rPr>
              <w:t xml:space="preserve"> اجتماع</w:t>
            </w:r>
            <w:r w:rsidRPr="00556F32">
              <w:rPr>
                <w:rFonts w:cs="B Zar" w:hint="cs"/>
                <w:sz w:val="26"/>
                <w:szCs w:val="26"/>
                <w:rtl/>
              </w:rPr>
              <w:t>ی</w:t>
            </w:r>
            <w:r w:rsidRPr="00556F32">
              <w:rPr>
                <w:rFonts w:cs="B Zar"/>
                <w:sz w:val="26"/>
                <w:szCs w:val="26"/>
                <w:rtl/>
              </w:rPr>
              <w:t xml:space="preserve"> </w:t>
            </w:r>
            <w:r w:rsidR="00580D87">
              <w:rPr>
                <w:rFonts w:cs="B Zar"/>
                <w:sz w:val="26"/>
                <w:szCs w:val="26"/>
                <w:rtl/>
              </w:rPr>
              <w:t>و فراهم نمودن امکان استفاده</w:t>
            </w:r>
            <w:r w:rsidR="00580D87">
              <w:rPr>
                <w:rFonts w:cs="B Zar"/>
                <w:sz w:val="26"/>
                <w:szCs w:val="26"/>
              </w:rPr>
              <w:t xml:space="preserve"> </w:t>
            </w:r>
            <w:r w:rsidR="00580D87">
              <w:rPr>
                <w:rFonts w:cs="B Zar" w:hint="cs"/>
                <w:sz w:val="26"/>
                <w:szCs w:val="26"/>
                <w:rtl/>
              </w:rPr>
              <w:t>افراد شاغل در این کارگاه‌ها</w:t>
            </w:r>
            <w:r w:rsidRPr="00556F32">
              <w:rPr>
                <w:rFonts w:cs="B Zar"/>
                <w:sz w:val="26"/>
                <w:szCs w:val="26"/>
                <w:rtl/>
              </w:rPr>
              <w:t xml:space="preserve"> از مزا</w:t>
            </w:r>
            <w:r w:rsidRPr="00556F32">
              <w:rPr>
                <w:rFonts w:cs="B Zar" w:hint="cs"/>
                <w:sz w:val="26"/>
                <w:szCs w:val="26"/>
                <w:rtl/>
              </w:rPr>
              <w:t>ی</w:t>
            </w:r>
            <w:r w:rsidRPr="00556F32">
              <w:rPr>
                <w:rFonts w:cs="B Zar" w:hint="eastAsia"/>
                <w:sz w:val="26"/>
                <w:szCs w:val="26"/>
                <w:rtl/>
              </w:rPr>
              <w:t>ا</w:t>
            </w:r>
            <w:r w:rsidRPr="00556F32">
              <w:rPr>
                <w:rFonts w:cs="B Zar" w:hint="cs"/>
                <w:sz w:val="26"/>
                <w:szCs w:val="26"/>
                <w:rtl/>
              </w:rPr>
              <w:t>ی</w:t>
            </w:r>
            <w:r w:rsidRPr="00556F32">
              <w:rPr>
                <w:rFonts w:cs="B Zar"/>
                <w:sz w:val="26"/>
                <w:szCs w:val="26"/>
                <w:rtl/>
              </w:rPr>
              <w:t xml:space="preserve"> مندرج در قانون</w:t>
            </w:r>
            <w:r w:rsidR="00416464">
              <w:rPr>
                <w:rFonts w:cs="B Zar" w:hint="cs"/>
                <w:sz w:val="26"/>
                <w:szCs w:val="26"/>
                <w:rtl/>
              </w:rPr>
              <w:t xml:space="preserve"> است که در</w:t>
            </w:r>
            <w:r w:rsidR="005C6C31" w:rsidRPr="00556F32">
              <w:rPr>
                <w:rFonts w:cs="B Zar" w:hint="cs"/>
                <w:sz w:val="26"/>
                <w:szCs w:val="26"/>
                <w:rtl/>
              </w:rPr>
              <w:t xml:space="preserve"> ماده 47 قانون تأمین اجتماعی مطرح شده است</w:t>
            </w:r>
            <w:r w:rsidR="00416464">
              <w:rPr>
                <w:rFonts w:cs="B Zar" w:hint="cs"/>
                <w:sz w:val="26"/>
                <w:szCs w:val="26"/>
                <w:rtl/>
              </w:rPr>
              <w:t>.</w:t>
            </w:r>
            <w:r w:rsidR="0038663A" w:rsidRPr="00556F32">
              <w:rPr>
                <w:rFonts w:cs="B Zar"/>
                <w:sz w:val="26"/>
                <w:szCs w:val="26"/>
                <w:rtl/>
              </w:rPr>
              <w:t xml:space="preserve"> </w:t>
            </w:r>
            <w:r w:rsidR="00860DD6" w:rsidRPr="00556F32">
              <w:rPr>
                <w:rFonts w:cs="B Zar"/>
                <w:sz w:val="26"/>
                <w:szCs w:val="26"/>
                <w:rtl/>
              </w:rPr>
              <w:t>اصولا</w:t>
            </w:r>
            <w:r w:rsidRPr="00556F32">
              <w:rPr>
                <w:rFonts w:cs="B Zar" w:hint="cs"/>
                <w:sz w:val="26"/>
                <w:szCs w:val="26"/>
                <w:rtl/>
              </w:rPr>
              <w:t>ً</w:t>
            </w:r>
            <w:r w:rsidR="00860DD6" w:rsidRPr="00556F32">
              <w:rPr>
                <w:rFonts w:cs="B Zar"/>
                <w:sz w:val="26"/>
                <w:szCs w:val="26"/>
                <w:rtl/>
              </w:rPr>
              <w:t xml:space="preserve"> بازرس</w:t>
            </w:r>
            <w:r w:rsidR="00860DD6" w:rsidRPr="00556F32">
              <w:rPr>
                <w:rFonts w:cs="B Zar" w:hint="cs"/>
                <w:sz w:val="26"/>
                <w:szCs w:val="26"/>
                <w:rtl/>
              </w:rPr>
              <w:t>ی</w:t>
            </w:r>
            <w:r w:rsidR="00860DD6" w:rsidRPr="00556F32">
              <w:rPr>
                <w:rFonts w:cs="B Zar"/>
                <w:sz w:val="26"/>
                <w:szCs w:val="26"/>
                <w:rtl/>
              </w:rPr>
              <w:t xml:space="preserve"> در تأم</w:t>
            </w:r>
            <w:r w:rsidR="00860DD6" w:rsidRPr="00556F32">
              <w:rPr>
                <w:rFonts w:cs="B Zar" w:hint="cs"/>
                <w:sz w:val="26"/>
                <w:szCs w:val="26"/>
                <w:rtl/>
              </w:rPr>
              <w:t>ی</w:t>
            </w:r>
            <w:r w:rsidR="00860DD6" w:rsidRPr="00556F32">
              <w:rPr>
                <w:rFonts w:cs="B Zar" w:hint="eastAsia"/>
                <w:sz w:val="26"/>
                <w:szCs w:val="26"/>
                <w:rtl/>
              </w:rPr>
              <w:t>ن</w:t>
            </w:r>
            <w:r w:rsidR="00860DD6" w:rsidRPr="00556F32">
              <w:rPr>
                <w:rFonts w:cs="B Zar"/>
                <w:sz w:val="26"/>
                <w:szCs w:val="26"/>
                <w:rtl/>
              </w:rPr>
              <w:t xml:space="preserve"> اجتماع</w:t>
            </w:r>
            <w:r w:rsidR="00860DD6" w:rsidRPr="00556F32">
              <w:rPr>
                <w:rFonts w:cs="B Zar" w:hint="cs"/>
                <w:sz w:val="26"/>
                <w:szCs w:val="26"/>
                <w:rtl/>
              </w:rPr>
              <w:t>ی</w:t>
            </w:r>
            <w:r w:rsidR="00860DD6" w:rsidRPr="00556F32">
              <w:rPr>
                <w:rFonts w:cs="B Zar"/>
                <w:sz w:val="26"/>
                <w:szCs w:val="26"/>
                <w:rtl/>
              </w:rPr>
              <w:t xml:space="preserve"> به دو روش صورت م</w:t>
            </w:r>
            <w:r w:rsidR="00860DD6" w:rsidRPr="00556F32">
              <w:rPr>
                <w:rFonts w:cs="B Zar" w:hint="cs"/>
                <w:sz w:val="26"/>
                <w:szCs w:val="26"/>
                <w:rtl/>
              </w:rPr>
              <w:t>ی</w:t>
            </w:r>
            <w:r>
              <w:rPr>
                <w:rFonts w:cs="B Zar" w:hint="cs"/>
                <w:sz w:val="26"/>
                <w:szCs w:val="26"/>
                <w:rtl/>
              </w:rPr>
              <w:t>‌</w:t>
            </w:r>
            <w:r w:rsidR="00860DD6" w:rsidRPr="00556F32">
              <w:rPr>
                <w:rFonts w:cs="B Zar"/>
                <w:sz w:val="26"/>
                <w:szCs w:val="26"/>
                <w:rtl/>
              </w:rPr>
              <w:t>گ</w:t>
            </w:r>
            <w:r w:rsidR="00860DD6" w:rsidRPr="00556F32">
              <w:rPr>
                <w:rFonts w:cs="B Zar" w:hint="cs"/>
                <w:sz w:val="26"/>
                <w:szCs w:val="26"/>
                <w:rtl/>
              </w:rPr>
              <w:t>ی</w:t>
            </w:r>
            <w:r w:rsidR="00860DD6" w:rsidRPr="00556F32">
              <w:rPr>
                <w:rFonts w:cs="B Zar" w:hint="eastAsia"/>
                <w:sz w:val="26"/>
                <w:szCs w:val="26"/>
                <w:rtl/>
              </w:rPr>
              <w:t>رد</w:t>
            </w:r>
            <w:r w:rsidR="00860DD6" w:rsidRPr="00556F32">
              <w:rPr>
                <w:rFonts w:cs="B Zar"/>
                <w:sz w:val="26"/>
                <w:szCs w:val="26"/>
                <w:rtl/>
              </w:rPr>
              <w:t>:</w:t>
            </w:r>
          </w:p>
          <w:p w14:paraId="5D256EB0" w14:textId="77777777" w:rsidR="00556F32" w:rsidRPr="00556F32" w:rsidRDefault="00556F32" w:rsidP="00556F32">
            <w:pPr>
              <w:pStyle w:val="ListParagraph"/>
              <w:numPr>
                <w:ilvl w:val="0"/>
                <w:numId w:val="19"/>
              </w:numPr>
              <w:spacing w:line="276" w:lineRule="auto"/>
              <w:jc w:val="both"/>
              <w:rPr>
                <w:rFonts w:cs="B Zar"/>
                <w:sz w:val="26"/>
                <w:szCs w:val="26"/>
              </w:rPr>
            </w:pPr>
            <w:r w:rsidRPr="00556F32">
              <w:rPr>
                <w:rFonts w:cs="B Zar"/>
                <w:sz w:val="26"/>
                <w:szCs w:val="26"/>
                <w:rtl/>
              </w:rPr>
              <w:t>بازرس</w:t>
            </w:r>
            <w:r w:rsidRPr="00556F32">
              <w:rPr>
                <w:rFonts w:cs="B Zar" w:hint="cs"/>
                <w:sz w:val="26"/>
                <w:szCs w:val="26"/>
                <w:rtl/>
              </w:rPr>
              <w:t>ی</w:t>
            </w:r>
            <w:r w:rsidRPr="00556F32">
              <w:rPr>
                <w:rFonts w:cs="B Zar"/>
                <w:sz w:val="26"/>
                <w:szCs w:val="26"/>
                <w:rtl/>
              </w:rPr>
              <w:t xml:space="preserve"> از کارگاه ها</w:t>
            </w:r>
          </w:p>
          <w:p w14:paraId="0DBEB846" w14:textId="77777777" w:rsidR="00556F32" w:rsidRDefault="00556F32" w:rsidP="00556F32">
            <w:pPr>
              <w:pStyle w:val="ListParagraph"/>
              <w:numPr>
                <w:ilvl w:val="0"/>
                <w:numId w:val="19"/>
              </w:numPr>
              <w:spacing w:line="276" w:lineRule="auto"/>
              <w:jc w:val="both"/>
              <w:rPr>
                <w:rFonts w:cs="B Zar"/>
                <w:sz w:val="26"/>
                <w:szCs w:val="26"/>
              </w:rPr>
            </w:pPr>
            <w:r w:rsidRPr="00556F32">
              <w:rPr>
                <w:rFonts w:cs="B Zar"/>
                <w:sz w:val="26"/>
                <w:szCs w:val="26"/>
                <w:rtl/>
              </w:rPr>
              <w:t xml:space="preserve"> بازرس</w:t>
            </w:r>
            <w:r w:rsidRPr="00556F32">
              <w:rPr>
                <w:rFonts w:cs="B Zar" w:hint="cs"/>
                <w:sz w:val="26"/>
                <w:szCs w:val="26"/>
                <w:rtl/>
              </w:rPr>
              <w:t>ی</w:t>
            </w:r>
            <w:r w:rsidRPr="00556F32">
              <w:rPr>
                <w:rFonts w:cs="B Zar"/>
                <w:sz w:val="26"/>
                <w:szCs w:val="26"/>
                <w:rtl/>
              </w:rPr>
              <w:t xml:space="preserve"> از دفاتر قانون</w:t>
            </w:r>
            <w:r w:rsidRPr="00556F32">
              <w:rPr>
                <w:rFonts w:cs="B Zar" w:hint="cs"/>
                <w:sz w:val="26"/>
                <w:szCs w:val="26"/>
                <w:rtl/>
              </w:rPr>
              <w:t>ی</w:t>
            </w:r>
          </w:p>
          <w:p w14:paraId="4BAB3B37" w14:textId="06E77EC7" w:rsidR="00556F32" w:rsidRDefault="00556F32" w:rsidP="00F612EF">
            <w:pPr>
              <w:spacing w:line="276" w:lineRule="auto"/>
              <w:ind w:left="360"/>
              <w:jc w:val="both"/>
              <w:rPr>
                <w:rFonts w:cs="B Zar"/>
                <w:sz w:val="26"/>
                <w:szCs w:val="26"/>
                <w:rtl/>
              </w:rPr>
            </w:pPr>
            <w:r w:rsidRPr="00556F32">
              <w:rPr>
                <w:rFonts w:cs="B Zar" w:hint="eastAsia"/>
                <w:sz w:val="26"/>
                <w:szCs w:val="26"/>
                <w:rtl/>
              </w:rPr>
              <w:t>موضوع</w:t>
            </w:r>
            <w:r w:rsidRPr="00556F32">
              <w:rPr>
                <w:rFonts w:cs="B Zar"/>
                <w:sz w:val="26"/>
                <w:szCs w:val="26"/>
                <w:rtl/>
              </w:rPr>
              <w:t xml:space="preserve"> ا</w:t>
            </w:r>
            <w:r w:rsidRPr="00556F32">
              <w:rPr>
                <w:rFonts w:cs="B Zar" w:hint="cs"/>
                <w:sz w:val="26"/>
                <w:szCs w:val="26"/>
                <w:rtl/>
              </w:rPr>
              <w:t>ی</w:t>
            </w:r>
            <w:r w:rsidRPr="00556F32">
              <w:rPr>
                <w:rFonts w:cs="B Zar" w:hint="eastAsia"/>
                <w:sz w:val="26"/>
                <w:szCs w:val="26"/>
                <w:rtl/>
              </w:rPr>
              <w:t>ن</w:t>
            </w:r>
            <w:r w:rsidRPr="00556F32">
              <w:rPr>
                <w:rFonts w:cs="B Zar"/>
                <w:sz w:val="26"/>
                <w:szCs w:val="26"/>
                <w:rtl/>
              </w:rPr>
              <w:t xml:space="preserve"> پژوهش، </w:t>
            </w:r>
            <w:r w:rsidR="00082654">
              <w:rPr>
                <w:rFonts w:cs="B Zar" w:hint="cs"/>
                <w:sz w:val="26"/>
                <w:szCs w:val="26"/>
                <w:rtl/>
              </w:rPr>
              <w:t>در ارتباط با</w:t>
            </w:r>
            <w:r w:rsidRPr="00556F32">
              <w:rPr>
                <w:rFonts w:cs="B Zar"/>
                <w:sz w:val="26"/>
                <w:szCs w:val="26"/>
                <w:rtl/>
              </w:rPr>
              <w:t xml:space="preserve"> بازرس</w:t>
            </w:r>
            <w:r w:rsidRPr="00556F32">
              <w:rPr>
                <w:rFonts w:cs="B Zar" w:hint="cs"/>
                <w:sz w:val="26"/>
                <w:szCs w:val="26"/>
                <w:rtl/>
              </w:rPr>
              <w:t>ی</w:t>
            </w:r>
            <w:r w:rsidRPr="00556F32">
              <w:rPr>
                <w:rFonts w:cs="B Zar"/>
                <w:sz w:val="26"/>
                <w:szCs w:val="26"/>
                <w:rtl/>
              </w:rPr>
              <w:t xml:space="preserve"> از دفاتر قانون</w:t>
            </w:r>
            <w:r w:rsidRPr="00556F32">
              <w:rPr>
                <w:rFonts w:cs="B Zar" w:hint="cs"/>
                <w:sz w:val="26"/>
                <w:szCs w:val="26"/>
                <w:rtl/>
              </w:rPr>
              <w:t>ی</w:t>
            </w:r>
            <w:r w:rsidRPr="00556F32">
              <w:rPr>
                <w:rFonts w:cs="B Zar"/>
                <w:sz w:val="26"/>
                <w:szCs w:val="26"/>
                <w:rtl/>
              </w:rPr>
              <w:t xml:space="preserve"> م</w:t>
            </w:r>
            <w:r w:rsidRPr="00556F32">
              <w:rPr>
                <w:rFonts w:cs="B Zar" w:hint="cs"/>
                <w:sz w:val="26"/>
                <w:szCs w:val="26"/>
                <w:rtl/>
              </w:rPr>
              <w:t>ی</w:t>
            </w:r>
            <w:r>
              <w:rPr>
                <w:rFonts w:cs="B Zar" w:hint="cs"/>
                <w:sz w:val="26"/>
                <w:szCs w:val="26"/>
                <w:rtl/>
              </w:rPr>
              <w:t>‌</w:t>
            </w:r>
            <w:r w:rsidRPr="00556F32">
              <w:rPr>
                <w:rFonts w:cs="B Zar"/>
                <w:sz w:val="26"/>
                <w:szCs w:val="26"/>
                <w:rtl/>
              </w:rPr>
              <w:t>باشد.</w:t>
            </w:r>
            <w:r w:rsidR="00FF41E5">
              <w:rPr>
                <w:rFonts w:cs="B Zar" w:hint="cs"/>
                <w:sz w:val="26"/>
                <w:szCs w:val="26"/>
                <w:rtl/>
              </w:rPr>
              <w:t xml:space="preserve"> </w:t>
            </w:r>
            <w:r w:rsidR="0060350B">
              <w:rPr>
                <w:rFonts w:cs="B Zar" w:hint="cs"/>
                <w:sz w:val="26"/>
                <w:szCs w:val="26"/>
                <w:rtl/>
              </w:rPr>
              <w:t xml:space="preserve">بازرس سازمان </w:t>
            </w:r>
            <w:r w:rsidR="0060350B" w:rsidRPr="0060350B">
              <w:rPr>
                <w:rFonts w:cs="B Zar"/>
                <w:sz w:val="26"/>
                <w:szCs w:val="26"/>
                <w:rtl/>
              </w:rPr>
              <w:t>تأم</w:t>
            </w:r>
            <w:r w:rsidR="0060350B" w:rsidRPr="0060350B">
              <w:rPr>
                <w:rFonts w:cs="B Zar" w:hint="cs"/>
                <w:sz w:val="26"/>
                <w:szCs w:val="26"/>
                <w:rtl/>
              </w:rPr>
              <w:t>ی</w:t>
            </w:r>
            <w:r w:rsidR="0060350B" w:rsidRPr="0060350B">
              <w:rPr>
                <w:rFonts w:cs="B Zar" w:hint="eastAsia"/>
                <w:sz w:val="26"/>
                <w:szCs w:val="26"/>
                <w:rtl/>
              </w:rPr>
              <w:t>ن</w:t>
            </w:r>
            <w:r w:rsidR="0060350B" w:rsidRPr="0060350B">
              <w:rPr>
                <w:rFonts w:cs="B Zar"/>
                <w:sz w:val="26"/>
                <w:szCs w:val="26"/>
                <w:rtl/>
              </w:rPr>
              <w:t xml:space="preserve"> اجتماع</w:t>
            </w:r>
            <w:r w:rsidR="0060350B" w:rsidRPr="0060350B">
              <w:rPr>
                <w:rFonts w:cs="B Zar" w:hint="cs"/>
                <w:sz w:val="26"/>
                <w:szCs w:val="26"/>
                <w:rtl/>
              </w:rPr>
              <w:t>ی</w:t>
            </w:r>
            <w:r w:rsidR="0060350B" w:rsidRPr="0060350B">
              <w:rPr>
                <w:rFonts w:cs="B Zar"/>
                <w:sz w:val="26"/>
                <w:szCs w:val="26"/>
                <w:rtl/>
              </w:rPr>
              <w:t xml:space="preserve"> بر اساس قانون، دفاتر و اسـناد قانون</w:t>
            </w:r>
            <w:r w:rsidR="0060350B" w:rsidRPr="0060350B">
              <w:rPr>
                <w:rFonts w:cs="B Zar" w:hint="cs"/>
                <w:sz w:val="26"/>
                <w:szCs w:val="26"/>
                <w:rtl/>
              </w:rPr>
              <w:t>ی</w:t>
            </w:r>
            <w:r w:rsidR="0060350B" w:rsidRPr="0060350B">
              <w:rPr>
                <w:rFonts w:cs="B Zar"/>
                <w:sz w:val="26"/>
                <w:szCs w:val="26"/>
                <w:rtl/>
              </w:rPr>
              <w:t xml:space="preserve"> شـرکت</w:t>
            </w:r>
            <w:r w:rsidR="0060350B">
              <w:rPr>
                <w:rFonts w:cs="B Zar" w:hint="cs"/>
                <w:sz w:val="26"/>
                <w:szCs w:val="26"/>
                <w:rtl/>
              </w:rPr>
              <w:t>‌</w:t>
            </w:r>
            <w:r w:rsidR="0060350B" w:rsidRPr="0060350B">
              <w:rPr>
                <w:rFonts w:cs="B Zar"/>
                <w:sz w:val="26"/>
                <w:szCs w:val="26"/>
                <w:rtl/>
              </w:rPr>
              <w:t>ها و مؤسـسات</w:t>
            </w:r>
            <w:r w:rsidR="0060350B" w:rsidRPr="0060350B">
              <w:rPr>
                <w:rFonts w:cs="B Zar" w:hint="cs"/>
                <w:sz w:val="26"/>
                <w:szCs w:val="26"/>
                <w:rtl/>
              </w:rPr>
              <w:t>ی</w:t>
            </w:r>
            <w:r w:rsidR="0060350B" w:rsidRPr="0060350B">
              <w:rPr>
                <w:rFonts w:cs="B Zar"/>
                <w:sz w:val="26"/>
                <w:szCs w:val="26"/>
                <w:rtl/>
              </w:rPr>
              <w:t xml:space="preserve"> که به ثبت رس</w:t>
            </w:r>
            <w:r w:rsidR="0060350B" w:rsidRPr="0060350B">
              <w:rPr>
                <w:rFonts w:cs="B Zar" w:hint="cs"/>
                <w:sz w:val="26"/>
                <w:szCs w:val="26"/>
                <w:rtl/>
              </w:rPr>
              <w:t>ی</w:t>
            </w:r>
            <w:r w:rsidR="0060350B" w:rsidRPr="0060350B">
              <w:rPr>
                <w:rFonts w:cs="B Zar" w:hint="eastAsia"/>
                <w:sz w:val="26"/>
                <w:szCs w:val="26"/>
                <w:rtl/>
              </w:rPr>
              <w:t>ده</w:t>
            </w:r>
            <w:r w:rsidR="0060350B" w:rsidRPr="0060350B">
              <w:rPr>
                <w:rFonts w:cs="B Zar"/>
                <w:sz w:val="26"/>
                <w:szCs w:val="26"/>
                <w:rtl/>
              </w:rPr>
              <w:t xml:space="preserve"> و ب</w:t>
            </w:r>
            <w:r w:rsidR="0060350B" w:rsidRPr="0060350B">
              <w:rPr>
                <w:rFonts w:cs="B Zar" w:hint="cs"/>
                <w:sz w:val="26"/>
                <w:szCs w:val="26"/>
                <w:rtl/>
              </w:rPr>
              <w:t>ی</w:t>
            </w:r>
            <w:r w:rsidR="0060350B" w:rsidRPr="0060350B">
              <w:rPr>
                <w:rFonts w:cs="B Zar" w:hint="eastAsia"/>
                <w:sz w:val="26"/>
                <w:szCs w:val="26"/>
                <w:rtl/>
              </w:rPr>
              <w:t>ش</w:t>
            </w:r>
            <w:r w:rsidR="0060350B" w:rsidRPr="0060350B">
              <w:rPr>
                <w:rFonts w:cs="B Zar"/>
                <w:sz w:val="26"/>
                <w:szCs w:val="26"/>
                <w:rtl/>
              </w:rPr>
              <w:t xml:space="preserve"> از 50 نفر</w:t>
            </w:r>
            <w:r w:rsidR="0060350B" w:rsidRPr="0060350B">
              <w:rPr>
                <w:rFonts w:cs="B Zar" w:hint="eastAsia"/>
                <w:sz w:val="26"/>
                <w:szCs w:val="26"/>
                <w:rtl/>
              </w:rPr>
              <w:t>کارگر</w:t>
            </w:r>
            <w:r w:rsidR="0060350B" w:rsidRPr="0060350B">
              <w:rPr>
                <w:rFonts w:cs="B Zar"/>
                <w:sz w:val="26"/>
                <w:szCs w:val="26"/>
                <w:rtl/>
              </w:rPr>
              <w:t xml:space="preserve"> دارند را بازرس</w:t>
            </w:r>
            <w:r w:rsidR="0060350B" w:rsidRPr="0060350B">
              <w:rPr>
                <w:rFonts w:cs="B Zar" w:hint="cs"/>
                <w:sz w:val="26"/>
                <w:szCs w:val="26"/>
                <w:rtl/>
              </w:rPr>
              <w:t>ی</w:t>
            </w:r>
            <w:r w:rsidR="0060350B" w:rsidRPr="0060350B">
              <w:rPr>
                <w:rFonts w:cs="B Zar"/>
                <w:sz w:val="26"/>
                <w:szCs w:val="26"/>
                <w:rtl/>
              </w:rPr>
              <w:t xml:space="preserve"> م</w:t>
            </w:r>
            <w:r w:rsidR="0060350B" w:rsidRPr="0060350B">
              <w:rPr>
                <w:rFonts w:cs="B Zar" w:hint="cs"/>
                <w:sz w:val="26"/>
                <w:szCs w:val="26"/>
                <w:rtl/>
              </w:rPr>
              <w:t>ی</w:t>
            </w:r>
            <w:r w:rsidR="0060350B">
              <w:rPr>
                <w:rFonts w:cs="B Zar" w:hint="cs"/>
                <w:sz w:val="26"/>
                <w:szCs w:val="26"/>
                <w:rtl/>
              </w:rPr>
              <w:t>‌</w:t>
            </w:r>
            <w:r w:rsidR="0060350B" w:rsidRPr="0060350B">
              <w:rPr>
                <w:rFonts w:cs="B Zar" w:hint="eastAsia"/>
                <w:sz w:val="26"/>
                <w:szCs w:val="26"/>
                <w:rtl/>
              </w:rPr>
              <w:t>کند</w:t>
            </w:r>
            <w:r w:rsidR="0060350B" w:rsidRPr="0060350B">
              <w:rPr>
                <w:rFonts w:cs="B Zar"/>
                <w:sz w:val="26"/>
                <w:szCs w:val="26"/>
                <w:rtl/>
              </w:rPr>
              <w:t xml:space="preserve"> و</w:t>
            </w:r>
            <w:r w:rsidR="0060350B">
              <w:rPr>
                <w:rFonts w:cs="B Zar" w:hint="cs"/>
                <w:sz w:val="26"/>
                <w:szCs w:val="26"/>
                <w:rtl/>
              </w:rPr>
              <w:t xml:space="preserve"> </w:t>
            </w:r>
            <w:r w:rsidR="0060350B" w:rsidRPr="0060350B">
              <w:rPr>
                <w:rFonts w:cs="B Zar"/>
                <w:sz w:val="26"/>
                <w:szCs w:val="26"/>
                <w:rtl/>
              </w:rPr>
              <w:t>اقلام مشـمول کسر حق</w:t>
            </w:r>
            <w:r w:rsidR="0060350B">
              <w:rPr>
                <w:rFonts w:cs="B Zar" w:hint="cs"/>
                <w:sz w:val="26"/>
                <w:szCs w:val="26"/>
                <w:rtl/>
              </w:rPr>
              <w:t>‌</w:t>
            </w:r>
            <w:r w:rsidR="0060350B" w:rsidRPr="0060350B">
              <w:rPr>
                <w:rFonts w:cs="B Zar"/>
                <w:sz w:val="26"/>
                <w:szCs w:val="26"/>
                <w:rtl/>
              </w:rPr>
              <w:t>ب</w:t>
            </w:r>
            <w:r w:rsidR="0060350B" w:rsidRPr="0060350B">
              <w:rPr>
                <w:rFonts w:cs="B Zar" w:hint="cs"/>
                <w:sz w:val="26"/>
                <w:szCs w:val="26"/>
                <w:rtl/>
              </w:rPr>
              <w:t>ی</w:t>
            </w:r>
            <w:r w:rsidR="0060350B" w:rsidRPr="0060350B">
              <w:rPr>
                <w:rFonts w:cs="B Zar" w:hint="eastAsia"/>
                <w:sz w:val="26"/>
                <w:szCs w:val="26"/>
                <w:rtl/>
              </w:rPr>
              <w:t>مه</w:t>
            </w:r>
            <w:r w:rsidR="0060350B" w:rsidRPr="0060350B">
              <w:rPr>
                <w:rFonts w:cs="B Zar"/>
                <w:sz w:val="26"/>
                <w:szCs w:val="26"/>
                <w:rtl/>
              </w:rPr>
              <w:t xml:space="preserve"> را استخراج، </w:t>
            </w:r>
            <w:r w:rsidR="00082654">
              <w:rPr>
                <w:rFonts w:cs="B Zar" w:hint="cs"/>
                <w:sz w:val="26"/>
                <w:szCs w:val="26"/>
                <w:rtl/>
              </w:rPr>
              <w:t xml:space="preserve">حق‌بیمه موردانتظار را </w:t>
            </w:r>
            <w:r w:rsidR="0060350B" w:rsidRPr="0060350B">
              <w:rPr>
                <w:rFonts w:cs="B Zar"/>
                <w:sz w:val="26"/>
                <w:szCs w:val="26"/>
                <w:rtl/>
              </w:rPr>
              <w:t>محاسبه و به کارفرما اعلام م</w:t>
            </w:r>
            <w:r w:rsidR="0060350B" w:rsidRPr="0060350B">
              <w:rPr>
                <w:rFonts w:cs="B Zar" w:hint="cs"/>
                <w:sz w:val="26"/>
                <w:szCs w:val="26"/>
                <w:rtl/>
              </w:rPr>
              <w:t>ی</w:t>
            </w:r>
            <w:r w:rsidR="0060350B">
              <w:rPr>
                <w:rFonts w:cs="B Zar" w:hint="eastAsia"/>
                <w:sz w:val="26"/>
                <w:szCs w:val="26"/>
              </w:rPr>
              <w:t>‌</w:t>
            </w:r>
            <w:r w:rsidR="0060350B">
              <w:rPr>
                <w:rFonts w:cs="B Zar" w:hint="cs"/>
                <w:sz w:val="26"/>
                <w:szCs w:val="26"/>
                <w:rtl/>
              </w:rPr>
              <w:t>کند</w:t>
            </w:r>
            <w:r w:rsidR="0060350B" w:rsidRPr="0060350B">
              <w:rPr>
                <w:rFonts w:cs="B Zar"/>
                <w:sz w:val="26"/>
                <w:szCs w:val="26"/>
                <w:rtl/>
              </w:rPr>
              <w:t>. در</w:t>
            </w:r>
            <w:r w:rsidR="0060350B">
              <w:rPr>
                <w:rFonts w:cs="B Zar" w:hint="cs"/>
                <w:sz w:val="26"/>
                <w:szCs w:val="26"/>
                <w:rtl/>
              </w:rPr>
              <w:t xml:space="preserve"> </w:t>
            </w:r>
            <w:r w:rsidR="0060350B" w:rsidRPr="0060350B">
              <w:rPr>
                <w:rFonts w:cs="B Zar" w:hint="eastAsia"/>
                <w:sz w:val="26"/>
                <w:szCs w:val="26"/>
                <w:rtl/>
              </w:rPr>
              <w:t>صورت</w:t>
            </w:r>
            <w:r w:rsidR="0060350B" w:rsidRPr="0060350B">
              <w:rPr>
                <w:rFonts w:cs="B Zar"/>
                <w:sz w:val="26"/>
                <w:szCs w:val="26"/>
                <w:rtl/>
              </w:rPr>
              <w:t xml:space="preserve"> اعتراض کارفرمـا، مراتب قابل</w:t>
            </w:r>
            <w:r w:rsidR="0060350B">
              <w:rPr>
                <w:rFonts w:cs="B Zar" w:hint="cs"/>
                <w:sz w:val="26"/>
                <w:szCs w:val="26"/>
                <w:rtl/>
              </w:rPr>
              <w:t>‌</w:t>
            </w:r>
            <w:r w:rsidR="0060350B" w:rsidRPr="0060350B">
              <w:rPr>
                <w:rFonts w:cs="B Zar"/>
                <w:sz w:val="26"/>
                <w:szCs w:val="26"/>
                <w:rtl/>
              </w:rPr>
              <w:t>طرح در ه</w:t>
            </w:r>
            <w:r w:rsidR="0060350B" w:rsidRPr="0060350B">
              <w:rPr>
                <w:rFonts w:cs="B Zar" w:hint="cs"/>
                <w:sz w:val="26"/>
                <w:szCs w:val="26"/>
                <w:rtl/>
              </w:rPr>
              <w:t>ی</w:t>
            </w:r>
            <w:r w:rsidR="0060350B" w:rsidRPr="0060350B">
              <w:rPr>
                <w:rFonts w:cs="B Zar" w:hint="eastAsia"/>
                <w:sz w:val="26"/>
                <w:szCs w:val="26"/>
                <w:rtl/>
              </w:rPr>
              <w:t>ئت</w:t>
            </w:r>
            <w:r w:rsidR="0060350B">
              <w:rPr>
                <w:rFonts w:cs="B Zar" w:hint="eastAsia"/>
                <w:sz w:val="26"/>
                <w:szCs w:val="26"/>
              </w:rPr>
              <w:t>‌</w:t>
            </w:r>
            <w:r w:rsidR="0060350B" w:rsidRPr="0060350B">
              <w:rPr>
                <w:rFonts w:cs="B Zar" w:hint="eastAsia"/>
                <w:sz w:val="26"/>
                <w:szCs w:val="26"/>
                <w:rtl/>
              </w:rPr>
              <w:t>هاي</w:t>
            </w:r>
            <w:r w:rsidR="0060350B" w:rsidRPr="0060350B">
              <w:rPr>
                <w:rFonts w:cs="B Zar"/>
                <w:sz w:val="26"/>
                <w:szCs w:val="26"/>
                <w:rtl/>
              </w:rPr>
              <w:t xml:space="preserve"> بـدوي وتجد</w:t>
            </w:r>
            <w:r w:rsidR="0060350B" w:rsidRPr="0060350B">
              <w:rPr>
                <w:rFonts w:cs="B Zar" w:hint="cs"/>
                <w:sz w:val="26"/>
                <w:szCs w:val="26"/>
                <w:rtl/>
              </w:rPr>
              <w:t>ی</w:t>
            </w:r>
            <w:r w:rsidR="0060350B" w:rsidRPr="0060350B">
              <w:rPr>
                <w:rFonts w:cs="B Zar" w:hint="eastAsia"/>
                <w:sz w:val="26"/>
                <w:szCs w:val="26"/>
                <w:rtl/>
              </w:rPr>
              <w:t>ـدنظر</w:t>
            </w:r>
            <w:r w:rsidR="0060350B" w:rsidRPr="0060350B">
              <w:rPr>
                <w:rFonts w:cs="B Zar"/>
                <w:sz w:val="26"/>
                <w:szCs w:val="26"/>
                <w:rtl/>
              </w:rPr>
              <w:t xml:space="preserve"> تشـخ</w:t>
            </w:r>
            <w:r w:rsidR="0060350B" w:rsidRPr="0060350B">
              <w:rPr>
                <w:rFonts w:cs="B Zar" w:hint="cs"/>
                <w:sz w:val="26"/>
                <w:szCs w:val="26"/>
                <w:rtl/>
              </w:rPr>
              <w:t>ی</w:t>
            </w:r>
            <w:r w:rsidR="0060350B" w:rsidRPr="0060350B">
              <w:rPr>
                <w:rFonts w:cs="B Zar" w:hint="eastAsia"/>
                <w:sz w:val="26"/>
                <w:szCs w:val="26"/>
                <w:rtl/>
              </w:rPr>
              <w:t>ص</w:t>
            </w:r>
            <w:r w:rsidR="0060350B" w:rsidRPr="0060350B">
              <w:rPr>
                <w:rFonts w:cs="B Zar"/>
                <w:sz w:val="26"/>
                <w:szCs w:val="26"/>
                <w:rtl/>
              </w:rPr>
              <w:t xml:space="preserve"> مطالبات است و در صورت</w:t>
            </w:r>
            <w:r w:rsidR="0060350B">
              <w:rPr>
                <w:rFonts w:cs="B Zar" w:hint="cs"/>
                <w:sz w:val="26"/>
                <w:szCs w:val="26"/>
                <w:rtl/>
              </w:rPr>
              <w:t xml:space="preserve"> </w:t>
            </w:r>
            <w:r w:rsidR="0060350B" w:rsidRPr="0060350B">
              <w:rPr>
                <w:rFonts w:cs="B Zar" w:hint="eastAsia"/>
                <w:sz w:val="26"/>
                <w:szCs w:val="26"/>
                <w:rtl/>
              </w:rPr>
              <w:t>عـدم</w:t>
            </w:r>
            <w:r w:rsidR="0060350B">
              <w:rPr>
                <w:rFonts w:cs="B Zar" w:hint="eastAsia"/>
                <w:sz w:val="26"/>
                <w:szCs w:val="26"/>
              </w:rPr>
              <w:t>‌</w:t>
            </w:r>
            <w:r w:rsidR="0060350B" w:rsidRPr="0060350B">
              <w:rPr>
                <w:rFonts w:cs="B Zar" w:hint="eastAsia"/>
                <w:sz w:val="26"/>
                <w:szCs w:val="26"/>
                <w:rtl/>
              </w:rPr>
              <w:t>پرداخت</w:t>
            </w:r>
            <w:r w:rsidR="0060350B" w:rsidRPr="0060350B">
              <w:rPr>
                <w:rFonts w:cs="B Zar"/>
                <w:sz w:val="26"/>
                <w:szCs w:val="26"/>
                <w:rtl/>
              </w:rPr>
              <w:t xml:space="preserve"> مطالبات، تأم</w:t>
            </w:r>
            <w:r w:rsidR="0060350B" w:rsidRPr="0060350B">
              <w:rPr>
                <w:rFonts w:cs="B Zar" w:hint="cs"/>
                <w:sz w:val="26"/>
                <w:szCs w:val="26"/>
                <w:rtl/>
              </w:rPr>
              <w:t>ی</w:t>
            </w:r>
            <w:r w:rsidR="0060350B" w:rsidRPr="0060350B">
              <w:rPr>
                <w:rFonts w:cs="B Zar" w:hint="eastAsia"/>
                <w:sz w:val="26"/>
                <w:szCs w:val="26"/>
                <w:rtl/>
              </w:rPr>
              <w:t>ن</w:t>
            </w:r>
            <w:r w:rsidR="0060350B" w:rsidRPr="0060350B">
              <w:rPr>
                <w:rFonts w:cs="B Zar"/>
                <w:sz w:val="26"/>
                <w:szCs w:val="26"/>
                <w:rtl/>
              </w:rPr>
              <w:t xml:space="preserve"> اجتماع</w:t>
            </w:r>
            <w:r w:rsidR="0060350B" w:rsidRPr="0060350B">
              <w:rPr>
                <w:rFonts w:cs="B Zar" w:hint="cs"/>
                <w:sz w:val="26"/>
                <w:szCs w:val="26"/>
                <w:rtl/>
              </w:rPr>
              <w:t>ی</w:t>
            </w:r>
            <w:r w:rsidR="0060350B" w:rsidRPr="0060350B">
              <w:rPr>
                <w:rFonts w:cs="B Zar"/>
                <w:sz w:val="26"/>
                <w:szCs w:val="26"/>
                <w:rtl/>
              </w:rPr>
              <w:t xml:space="preserve"> مراتب را از طر</w:t>
            </w:r>
            <w:r w:rsidR="0060350B" w:rsidRPr="0060350B">
              <w:rPr>
                <w:rFonts w:cs="B Zar" w:hint="cs"/>
                <w:sz w:val="26"/>
                <w:szCs w:val="26"/>
                <w:rtl/>
              </w:rPr>
              <w:t>ی</w:t>
            </w:r>
            <w:r w:rsidR="0060350B" w:rsidRPr="0060350B">
              <w:rPr>
                <w:rFonts w:cs="B Zar" w:hint="eastAsia"/>
                <w:sz w:val="26"/>
                <w:szCs w:val="26"/>
                <w:rtl/>
              </w:rPr>
              <w:t>ق</w:t>
            </w:r>
            <w:r w:rsidR="0060350B" w:rsidRPr="0060350B">
              <w:rPr>
                <w:rFonts w:cs="B Zar"/>
                <w:sz w:val="26"/>
                <w:szCs w:val="26"/>
                <w:rtl/>
              </w:rPr>
              <w:t xml:space="preserve"> اقـدامات اجرا</w:t>
            </w:r>
            <w:r w:rsidR="0060350B" w:rsidRPr="0060350B">
              <w:rPr>
                <w:rFonts w:cs="B Zar" w:hint="cs"/>
                <w:sz w:val="26"/>
                <w:szCs w:val="26"/>
                <w:rtl/>
              </w:rPr>
              <w:t>یی</w:t>
            </w:r>
            <w:r w:rsidR="0060350B" w:rsidRPr="0060350B">
              <w:rPr>
                <w:rFonts w:cs="B Zar"/>
                <w:sz w:val="26"/>
                <w:szCs w:val="26"/>
                <w:rtl/>
              </w:rPr>
              <w:t xml:space="preserve"> و تعلق جر</w:t>
            </w:r>
            <w:r w:rsidR="0060350B" w:rsidRPr="0060350B">
              <w:rPr>
                <w:rFonts w:cs="B Zar" w:hint="cs"/>
                <w:sz w:val="26"/>
                <w:szCs w:val="26"/>
                <w:rtl/>
              </w:rPr>
              <w:t>ی</w:t>
            </w:r>
            <w:r w:rsidR="0060350B" w:rsidRPr="0060350B">
              <w:rPr>
                <w:rFonts w:cs="B Zar" w:hint="eastAsia"/>
                <w:sz w:val="26"/>
                <w:szCs w:val="26"/>
                <w:rtl/>
              </w:rPr>
              <w:t>مه</w:t>
            </w:r>
            <w:r w:rsidR="0060350B">
              <w:rPr>
                <w:rFonts w:cs="B Zar"/>
                <w:sz w:val="26"/>
                <w:szCs w:val="26"/>
                <w:rtl/>
              </w:rPr>
              <w:t xml:space="preserve"> وصول خواهـد کرد. </w:t>
            </w:r>
          </w:p>
          <w:p w14:paraId="3A0823A9" w14:textId="71B2027B" w:rsidR="001461E2" w:rsidRDefault="0060350B" w:rsidP="00F612EF">
            <w:pPr>
              <w:spacing w:line="276" w:lineRule="auto"/>
              <w:ind w:left="360"/>
              <w:jc w:val="both"/>
              <w:rPr>
                <w:rFonts w:cs="B Zar"/>
                <w:sz w:val="26"/>
                <w:szCs w:val="26"/>
                <w:rtl/>
              </w:rPr>
            </w:pPr>
            <w:r>
              <w:rPr>
                <w:rFonts w:cs="B Zar" w:hint="cs"/>
                <w:sz w:val="26"/>
                <w:szCs w:val="26"/>
                <w:rtl/>
              </w:rPr>
              <w:t>مشکلی که در حال حاضر وجود دارد این است که به دلیل کمبود پرسنل و امکانات</w:t>
            </w:r>
            <w:r w:rsidR="00082654">
              <w:rPr>
                <w:rFonts w:cs="B Zar" w:hint="cs"/>
                <w:sz w:val="26"/>
                <w:szCs w:val="26"/>
                <w:rtl/>
              </w:rPr>
              <w:t>،</w:t>
            </w:r>
            <w:r>
              <w:rPr>
                <w:rFonts w:cs="B Zar" w:hint="cs"/>
                <w:sz w:val="26"/>
                <w:szCs w:val="26"/>
                <w:rtl/>
              </w:rPr>
              <w:t xml:space="preserve"> رسیدگی و بازرسی از دفاتر قانونی با تأخیر</w:t>
            </w:r>
            <w:r w:rsidR="004176C7">
              <w:rPr>
                <w:rFonts w:cs="B Zar" w:hint="cs"/>
                <w:sz w:val="26"/>
                <w:szCs w:val="26"/>
                <w:rtl/>
              </w:rPr>
              <w:t xml:space="preserve"> و خطا</w:t>
            </w:r>
            <w:r>
              <w:rPr>
                <w:rFonts w:cs="B Zar" w:hint="cs"/>
                <w:sz w:val="26"/>
                <w:szCs w:val="26"/>
                <w:rtl/>
              </w:rPr>
              <w:t xml:space="preserve"> انجام می‌شود</w:t>
            </w:r>
            <w:r w:rsidR="00082654">
              <w:rPr>
                <w:rFonts w:cs="B Zar" w:hint="cs"/>
                <w:sz w:val="26"/>
                <w:szCs w:val="26"/>
                <w:rtl/>
              </w:rPr>
              <w:t xml:space="preserve"> که</w:t>
            </w:r>
            <w:r>
              <w:rPr>
                <w:rFonts w:cs="B Zar" w:hint="cs"/>
                <w:sz w:val="26"/>
                <w:szCs w:val="26"/>
                <w:rtl/>
              </w:rPr>
              <w:t xml:space="preserve"> ضمن افزایش تخلفات و </w:t>
            </w:r>
            <w:r w:rsidR="00BD53F2">
              <w:rPr>
                <w:rFonts w:cs="B Zar" w:hint="cs"/>
                <w:sz w:val="26"/>
                <w:szCs w:val="26"/>
                <w:rtl/>
              </w:rPr>
              <w:t xml:space="preserve">عدم‌شناسایی اقلام مشمول رسیدگی در این فرآیند، منجر به کاهش درآمدهای سازمان شده است. یکی از راهکارهای پیشنهادی </w:t>
            </w:r>
            <w:r w:rsidR="00082654">
              <w:rPr>
                <w:rFonts w:cs="B Zar" w:hint="cs"/>
                <w:sz w:val="26"/>
                <w:szCs w:val="26"/>
                <w:rtl/>
              </w:rPr>
              <w:t>برای رفع این چالش</w:t>
            </w:r>
            <w:r w:rsidR="00BD53F2">
              <w:rPr>
                <w:rFonts w:cs="B Zar" w:hint="cs"/>
                <w:sz w:val="26"/>
                <w:szCs w:val="26"/>
                <w:rtl/>
              </w:rPr>
              <w:t>، استفاده از ظرفیت‌های پایگاه اطلاعاتی سازمان مالیاتی</w:t>
            </w:r>
            <w:r w:rsidR="008A525E">
              <w:rPr>
                <w:rFonts w:cs="B Zar" w:hint="cs"/>
                <w:sz w:val="26"/>
                <w:szCs w:val="26"/>
                <w:rtl/>
              </w:rPr>
              <w:t xml:space="preserve"> کل</w:t>
            </w:r>
            <w:r w:rsidR="00BD53F2">
              <w:rPr>
                <w:rFonts w:cs="B Zar" w:hint="cs"/>
                <w:sz w:val="26"/>
                <w:szCs w:val="26"/>
                <w:rtl/>
              </w:rPr>
              <w:t xml:space="preserve"> کشور </w:t>
            </w:r>
            <w:r w:rsidR="00FE20D1">
              <w:rPr>
                <w:rFonts w:cs="B Zar" w:hint="cs"/>
                <w:sz w:val="26"/>
                <w:szCs w:val="26"/>
                <w:rtl/>
              </w:rPr>
              <w:t xml:space="preserve">مانند گزارش‌های فصلی ماده (169) قانون مالیات‌های مستقیم و اظهارنامه‌های مالیاتی موضوع مواد 100 و 110 قانون مالیات‌های مستقیم </w:t>
            </w:r>
            <w:r w:rsidR="00BD53F2">
              <w:rPr>
                <w:rFonts w:cs="B Zar" w:hint="cs"/>
                <w:sz w:val="26"/>
                <w:szCs w:val="26"/>
                <w:rtl/>
              </w:rPr>
              <w:t xml:space="preserve">است.  </w:t>
            </w:r>
            <w:r w:rsidR="00FE20D1">
              <w:rPr>
                <w:rFonts w:cs="B Zar" w:hint="cs"/>
                <w:sz w:val="26"/>
                <w:szCs w:val="26"/>
                <w:rtl/>
              </w:rPr>
              <w:t xml:space="preserve">پژوهش یادشده درصدد بررسی امکان </w:t>
            </w:r>
            <w:r w:rsidR="00FE20D1" w:rsidRPr="00FE20D1">
              <w:rPr>
                <w:rFonts w:cs="B Zar"/>
                <w:sz w:val="26"/>
                <w:szCs w:val="26"/>
                <w:rtl/>
              </w:rPr>
              <w:t xml:space="preserve">استفاده از </w:t>
            </w:r>
            <w:r w:rsidR="00082654" w:rsidRPr="00FE20D1">
              <w:rPr>
                <w:rFonts w:cs="B Zar"/>
                <w:sz w:val="26"/>
                <w:szCs w:val="26"/>
                <w:rtl/>
              </w:rPr>
              <w:t>ظرف</w:t>
            </w:r>
            <w:r w:rsidR="00082654" w:rsidRPr="00FE20D1">
              <w:rPr>
                <w:rFonts w:cs="B Zar" w:hint="cs"/>
                <w:sz w:val="26"/>
                <w:szCs w:val="26"/>
                <w:rtl/>
              </w:rPr>
              <w:t>ی</w:t>
            </w:r>
            <w:r w:rsidR="00082654" w:rsidRPr="00FE20D1">
              <w:rPr>
                <w:rFonts w:cs="B Zar" w:hint="eastAsia"/>
                <w:sz w:val="26"/>
                <w:szCs w:val="26"/>
                <w:rtl/>
              </w:rPr>
              <w:t>ت</w:t>
            </w:r>
            <w:r w:rsidR="00082654">
              <w:rPr>
                <w:rFonts w:cs="B Zar" w:hint="cs"/>
                <w:sz w:val="26"/>
                <w:szCs w:val="26"/>
                <w:rtl/>
              </w:rPr>
              <w:t>‌</w:t>
            </w:r>
            <w:r w:rsidR="00FE20D1" w:rsidRPr="00FE20D1">
              <w:rPr>
                <w:rFonts w:cs="B Zar"/>
                <w:sz w:val="26"/>
                <w:szCs w:val="26"/>
                <w:rtl/>
              </w:rPr>
              <w:t>ها</w:t>
            </w:r>
            <w:r w:rsidR="00FE20D1" w:rsidRPr="00FE20D1">
              <w:rPr>
                <w:rFonts w:cs="B Zar" w:hint="cs"/>
                <w:sz w:val="26"/>
                <w:szCs w:val="26"/>
                <w:rtl/>
              </w:rPr>
              <w:t>ی</w:t>
            </w:r>
            <w:r w:rsidR="00FE20D1" w:rsidRPr="00FE20D1">
              <w:rPr>
                <w:rFonts w:cs="B Zar"/>
                <w:sz w:val="26"/>
                <w:szCs w:val="26"/>
                <w:rtl/>
              </w:rPr>
              <w:t xml:space="preserve"> اطلاعات</w:t>
            </w:r>
            <w:r w:rsidR="00FE20D1" w:rsidRPr="00FE20D1">
              <w:rPr>
                <w:rFonts w:cs="B Zar" w:hint="cs"/>
                <w:sz w:val="26"/>
                <w:szCs w:val="26"/>
                <w:rtl/>
              </w:rPr>
              <w:t>ی</w:t>
            </w:r>
            <w:r w:rsidR="00FE20D1" w:rsidRPr="00FE20D1">
              <w:rPr>
                <w:rFonts w:cs="B Zar"/>
                <w:sz w:val="26"/>
                <w:szCs w:val="26"/>
                <w:rtl/>
              </w:rPr>
              <w:t xml:space="preserve"> سازمان امور مال</w:t>
            </w:r>
            <w:r w:rsidR="00FE20D1" w:rsidRPr="00FE20D1">
              <w:rPr>
                <w:rFonts w:cs="B Zar" w:hint="cs"/>
                <w:sz w:val="26"/>
                <w:szCs w:val="26"/>
                <w:rtl/>
              </w:rPr>
              <w:t>ی</w:t>
            </w:r>
            <w:r w:rsidR="00FE20D1" w:rsidRPr="00FE20D1">
              <w:rPr>
                <w:rFonts w:cs="B Zar" w:hint="eastAsia"/>
                <w:sz w:val="26"/>
                <w:szCs w:val="26"/>
                <w:rtl/>
              </w:rPr>
              <w:t>ات</w:t>
            </w:r>
            <w:r w:rsidR="00FE20D1" w:rsidRPr="00FE20D1">
              <w:rPr>
                <w:rFonts w:cs="B Zar" w:hint="cs"/>
                <w:sz w:val="26"/>
                <w:szCs w:val="26"/>
                <w:rtl/>
              </w:rPr>
              <w:t>ی</w:t>
            </w:r>
            <w:r w:rsidR="00FE20D1" w:rsidRPr="00FE20D1">
              <w:rPr>
                <w:rFonts w:cs="B Zar"/>
                <w:sz w:val="26"/>
                <w:szCs w:val="26"/>
                <w:rtl/>
              </w:rPr>
              <w:t xml:space="preserve"> در سازمان تام</w:t>
            </w:r>
            <w:r w:rsidR="00FE20D1" w:rsidRPr="00FE20D1">
              <w:rPr>
                <w:rFonts w:cs="B Zar" w:hint="cs"/>
                <w:sz w:val="26"/>
                <w:szCs w:val="26"/>
                <w:rtl/>
              </w:rPr>
              <w:t>ی</w:t>
            </w:r>
            <w:r w:rsidR="00FE20D1" w:rsidRPr="00FE20D1">
              <w:rPr>
                <w:rFonts w:cs="B Zar" w:hint="eastAsia"/>
                <w:sz w:val="26"/>
                <w:szCs w:val="26"/>
                <w:rtl/>
              </w:rPr>
              <w:t>ن</w:t>
            </w:r>
            <w:r w:rsidR="00FE20D1" w:rsidRPr="00FE20D1">
              <w:rPr>
                <w:rFonts w:cs="B Zar"/>
                <w:sz w:val="26"/>
                <w:szCs w:val="26"/>
                <w:rtl/>
              </w:rPr>
              <w:t xml:space="preserve"> اجتماع</w:t>
            </w:r>
            <w:r w:rsidR="00FE20D1" w:rsidRPr="00FE20D1">
              <w:rPr>
                <w:rFonts w:cs="B Zar" w:hint="cs"/>
                <w:sz w:val="26"/>
                <w:szCs w:val="26"/>
                <w:rtl/>
              </w:rPr>
              <w:t>ی</w:t>
            </w:r>
            <w:r w:rsidR="00FE20D1">
              <w:rPr>
                <w:rFonts w:cs="B Zar" w:hint="cs"/>
                <w:sz w:val="26"/>
                <w:szCs w:val="26"/>
                <w:rtl/>
              </w:rPr>
              <w:t xml:space="preserve"> و ارائه سازوکاری جهت انتقال این اطلاعات به سازمان تامین اجتماعی است</w:t>
            </w:r>
            <w:r w:rsidR="00B452A7">
              <w:rPr>
                <w:rFonts w:cs="B Zar" w:hint="cs"/>
                <w:sz w:val="26"/>
                <w:szCs w:val="26"/>
                <w:rtl/>
              </w:rPr>
              <w:t>.</w:t>
            </w:r>
          </w:p>
          <w:p w14:paraId="654CE8BA" w14:textId="7D411CF0" w:rsidR="00A17D25" w:rsidRDefault="000F2452" w:rsidP="00F612EF">
            <w:pPr>
              <w:spacing w:line="276" w:lineRule="auto"/>
              <w:ind w:left="360"/>
              <w:jc w:val="both"/>
              <w:rPr>
                <w:rFonts w:cs="B Zar"/>
                <w:sz w:val="26"/>
                <w:szCs w:val="26"/>
                <w:rtl/>
              </w:rPr>
            </w:pPr>
            <w:r>
              <w:rPr>
                <w:rFonts w:cs="B Zar" w:hint="cs"/>
                <w:sz w:val="26"/>
                <w:szCs w:val="26"/>
                <w:rtl/>
              </w:rPr>
              <w:lastRenderedPageBreak/>
              <w:t xml:space="preserve">توضیح آنکه سازمان تأمین اجتماعی </w:t>
            </w:r>
            <w:r w:rsidR="00A17D25">
              <w:rPr>
                <w:rFonts w:cs="B Zar" w:hint="cs"/>
                <w:sz w:val="26"/>
                <w:szCs w:val="26"/>
                <w:rtl/>
              </w:rPr>
              <w:t>به استناد تبصره 4 ماده 169 مکرر قانون مالیات‌های مستقیم</w:t>
            </w:r>
            <w:r w:rsidR="00A17D25">
              <w:rPr>
                <w:rStyle w:val="FootnoteReference"/>
                <w:rFonts w:cs="B Zar"/>
                <w:sz w:val="26"/>
                <w:szCs w:val="26"/>
                <w:rtl/>
              </w:rPr>
              <w:footnoteReference w:id="1"/>
            </w:r>
            <w:r w:rsidR="00A17D25">
              <w:rPr>
                <w:rFonts w:cs="B Zar" w:hint="cs"/>
                <w:sz w:val="26"/>
                <w:szCs w:val="26"/>
                <w:rtl/>
              </w:rPr>
              <w:t xml:space="preserve"> </w:t>
            </w:r>
            <w:r>
              <w:rPr>
                <w:rFonts w:cs="B Zar" w:hint="cs"/>
                <w:sz w:val="26"/>
                <w:szCs w:val="26"/>
                <w:rtl/>
              </w:rPr>
              <w:t xml:space="preserve">و باتوجه‌به </w:t>
            </w:r>
            <w:r w:rsidR="00A17D25">
              <w:rPr>
                <w:rFonts w:cs="B Zar" w:hint="cs"/>
                <w:sz w:val="26"/>
                <w:szCs w:val="26"/>
                <w:rtl/>
              </w:rPr>
              <w:t>تصویب‌نامه 39</w:t>
            </w:r>
            <w:r>
              <w:rPr>
                <w:rFonts w:cs="B Zar" w:hint="cs"/>
                <w:sz w:val="26"/>
                <w:szCs w:val="26"/>
                <w:rtl/>
              </w:rPr>
              <w:t>141 مورخ 12/04/1400 هیئت وزیران، مجاز شده است که از اطلاعات هویتی، عملکردی و دارایی مؤدیان مالیاتی با رعایت طبقه‌بندی مربوط در حد نیاز استفاده کند. بر این اساس، این ظرفیت هم‌اکنون برای سازمان تأمین اجتماعی وجود دارد که از سامانه‌های اطلاعاتی سازمان امور مالیاتی به‌منظور بهبود روند بازرسی از دفاتر و کاهش فرار بیمه‌ای استفاده کند. سازمان امور مالیاتی 19 سامانه دارد که پایگاه اطلاعات هویتی و عملکردی مؤدیان را تشکیل می‌دهند. گرچه اجازه استفاده از تمامی اطلاعات این پایگاه به سازمان داده نشده، بخشی از اطلاعات این پایگاه در حد نیاز و به‌صورت طبقه‌بندی‌شده می‌تواند برای سازمان قابل دسترسی باشد. موضوع این پژوهش مربوط به این بخش از اطلاعاتِ قابل دسترسی و پاسخ به چنین پرسش‌هایی است که</w:t>
            </w:r>
            <w:r w:rsidR="009C1135">
              <w:rPr>
                <w:rFonts w:cs="B Zar" w:hint="cs"/>
                <w:sz w:val="26"/>
                <w:szCs w:val="26"/>
                <w:rtl/>
              </w:rPr>
              <w:t xml:space="preserve"> چه اطلاعاتی در پایگاه اطلاعات هویتی و عملکردی مؤدیان موجود است و  اساساً چه طبقه‌بندی از این اطلاعات موردنیاز سازمان تأمین اجتماعی است</w:t>
            </w:r>
            <w:r w:rsidR="00AE2CB8">
              <w:rPr>
                <w:rFonts w:cs="B Zar" w:hint="cs"/>
                <w:sz w:val="26"/>
                <w:szCs w:val="26"/>
                <w:rtl/>
              </w:rPr>
              <w:t xml:space="preserve"> (در چه بخشی موردنیاز است و کدام نیاز را برطرف می‌کند)</w:t>
            </w:r>
            <w:r w:rsidR="009C1135">
              <w:rPr>
                <w:rFonts w:cs="B Zar" w:hint="cs"/>
                <w:sz w:val="26"/>
                <w:szCs w:val="26"/>
                <w:rtl/>
              </w:rPr>
              <w:t xml:space="preserve">؛ وضعیت اطلاعات  و زیرساخت‌های اطلاعاتی سازمان تأمین اجتماعی به چه صورت است و چه سامانه‌های فعالی دارد؛ </w:t>
            </w:r>
            <w:r w:rsidR="00AE2CB8">
              <w:rPr>
                <w:rFonts w:cs="B Zar" w:hint="cs"/>
                <w:sz w:val="26"/>
                <w:szCs w:val="26"/>
                <w:rtl/>
              </w:rPr>
              <w:t>اطلاعات چگونه به سازمان ارائه شود و سازکار انتقال داده‌های طبقه‌بندی‌شده به چه صورت باشد؛ چه بسترهایی برای این انتقال اطلاعات در سازمان تأمین اجتماعی موردنیاز است؛ پالایش و مقایسۀ اطلاعات به چه صورت باشد؛ و پرسش‌هایی مشابه که درنهایت به تهیۀ نرم‌افزار بازرسی از دفاتر قانون متصل به سامانه‌های مربوطه منجر شود.</w:t>
            </w:r>
          </w:p>
          <w:p w14:paraId="1DA17A51" w14:textId="05A938DE" w:rsidR="00A17D25" w:rsidRPr="00FE20D1" w:rsidRDefault="00A17D25" w:rsidP="00F612EF">
            <w:pPr>
              <w:spacing w:line="276" w:lineRule="auto"/>
              <w:ind w:left="360"/>
              <w:jc w:val="both"/>
              <w:rPr>
                <w:rFonts w:cs="B Zar"/>
                <w:sz w:val="26"/>
                <w:szCs w:val="26"/>
              </w:rPr>
            </w:pPr>
          </w:p>
        </w:tc>
      </w:tr>
      <w:tr w:rsidR="00733AB4" w:rsidRPr="00C9586B" w14:paraId="00D39C11" w14:textId="77777777" w:rsidTr="00510655">
        <w:tc>
          <w:tcPr>
            <w:tcW w:w="9792" w:type="dxa"/>
          </w:tcPr>
          <w:p w14:paraId="238C1AD3" w14:textId="036A2CCB" w:rsidR="00733AB4" w:rsidRPr="00C9586B" w:rsidRDefault="00733AB4" w:rsidP="00733AB4">
            <w:pPr>
              <w:pStyle w:val="ListParagraph"/>
              <w:widowControl w:val="0"/>
              <w:numPr>
                <w:ilvl w:val="0"/>
                <w:numId w:val="1"/>
              </w:numPr>
              <w:spacing w:line="360" w:lineRule="auto"/>
              <w:ind w:left="394"/>
              <w:jc w:val="lowKashida"/>
              <w:rPr>
                <w:rFonts w:cs="B Zar"/>
                <w:b/>
                <w:bCs/>
                <w:sz w:val="24"/>
              </w:rPr>
            </w:pPr>
            <w:r w:rsidRPr="00C9586B">
              <w:rPr>
                <w:rFonts w:cs="B Zar" w:hint="cs"/>
                <w:b/>
                <w:bCs/>
                <w:sz w:val="24"/>
                <w:rtl/>
              </w:rPr>
              <w:lastRenderedPageBreak/>
              <w:t>اهداف مورد نظر برای تحقیق:</w:t>
            </w:r>
          </w:p>
          <w:p w14:paraId="6A23D51D" w14:textId="218FD1A4" w:rsidR="008C3CBF" w:rsidRDefault="000C2C80" w:rsidP="00F612EF">
            <w:pPr>
              <w:pStyle w:val="ListParagraph"/>
              <w:widowControl w:val="0"/>
              <w:numPr>
                <w:ilvl w:val="0"/>
                <w:numId w:val="18"/>
              </w:numPr>
              <w:spacing w:line="360" w:lineRule="auto"/>
              <w:jc w:val="lowKashida"/>
              <w:rPr>
                <w:rFonts w:cs="B Zar"/>
                <w:b/>
                <w:bCs/>
                <w:sz w:val="24"/>
              </w:rPr>
            </w:pPr>
            <w:r w:rsidRPr="00C9586B">
              <w:rPr>
                <w:rFonts w:cs="B Zar" w:hint="cs"/>
                <w:b/>
                <w:bCs/>
                <w:sz w:val="24"/>
                <w:rtl/>
              </w:rPr>
              <w:t>هدف</w:t>
            </w:r>
            <w:r w:rsidR="00733AB4" w:rsidRPr="00C9586B">
              <w:rPr>
                <w:rFonts w:cs="B Zar" w:hint="cs"/>
                <w:b/>
                <w:bCs/>
                <w:sz w:val="24"/>
                <w:rtl/>
              </w:rPr>
              <w:t xml:space="preserve"> </w:t>
            </w:r>
            <w:r w:rsidR="008A5B61">
              <w:rPr>
                <w:rFonts w:cs="B Zar" w:hint="cs"/>
                <w:b/>
                <w:bCs/>
                <w:sz w:val="24"/>
                <w:rtl/>
              </w:rPr>
              <w:t>کلی</w:t>
            </w:r>
          </w:p>
          <w:p w14:paraId="7C11F8BD" w14:textId="0C1047E1" w:rsidR="00B452A7" w:rsidRPr="00B452A7" w:rsidRDefault="00B452A7" w:rsidP="00B452A7">
            <w:pPr>
              <w:pStyle w:val="ListParagraph"/>
              <w:widowControl w:val="0"/>
              <w:spacing w:line="360" w:lineRule="auto"/>
              <w:jc w:val="lowKashida"/>
              <w:rPr>
                <w:rFonts w:cs="B Zar"/>
                <w:sz w:val="24"/>
              </w:rPr>
            </w:pPr>
            <w:r w:rsidRPr="00B452A7">
              <w:rPr>
                <w:rFonts w:cs="B Zar" w:hint="cs"/>
                <w:sz w:val="24"/>
                <w:rtl/>
              </w:rPr>
              <w:t>بررسی امکان استفاده از ظ</w:t>
            </w:r>
            <w:r>
              <w:rPr>
                <w:rFonts w:cs="B Zar" w:hint="cs"/>
                <w:sz w:val="24"/>
                <w:rtl/>
              </w:rPr>
              <w:t>رفیت‌های اطلاعاتی سازمان مالیاتی</w:t>
            </w:r>
            <w:r w:rsidRPr="00B452A7">
              <w:rPr>
                <w:rFonts w:cs="B Zar" w:hint="cs"/>
                <w:sz w:val="24"/>
                <w:rtl/>
              </w:rPr>
              <w:t xml:space="preserve"> در سازمان تأمین اجتماعی</w:t>
            </w:r>
            <w:r w:rsidR="00BB0B8E">
              <w:rPr>
                <w:rFonts w:cs="B Zar" w:hint="cs"/>
                <w:sz w:val="24"/>
                <w:rtl/>
              </w:rPr>
              <w:t xml:space="preserve"> به استناد</w:t>
            </w:r>
            <w:r w:rsidR="00BB0B8E">
              <w:rPr>
                <w:rFonts w:cs="B Zar" w:hint="cs"/>
                <w:sz w:val="26"/>
                <w:szCs w:val="26"/>
                <w:rtl/>
              </w:rPr>
              <w:t xml:space="preserve"> تبصره 4 ماده 169 مکرر قانون مالیات‌های مستقیم</w:t>
            </w:r>
          </w:p>
          <w:p w14:paraId="5E5590AB" w14:textId="256A4DC2" w:rsidR="00733AB4" w:rsidRPr="00C9586B" w:rsidRDefault="00733AB4" w:rsidP="00021364">
            <w:pPr>
              <w:widowControl w:val="0"/>
              <w:numPr>
                <w:ilvl w:val="0"/>
                <w:numId w:val="18"/>
              </w:numPr>
              <w:spacing w:line="360" w:lineRule="auto"/>
              <w:jc w:val="lowKashida"/>
              <w:rPr>
                <w:rFonts w:cs="B Zar"/>
                <w:b/>
                <w:bCs/>
                <w:sz w:val="24"/>
              </w:rPr>
            </w:pPr>
            <w:r w:rsidRPr="00C9586B">
              <w:rPr>
                <w:rFonts w:cs="B Zar" w:hint="cs"/>
                <w:b/>
                <w:bCs/>
                <w:sz w:val="24"/>
                <w:rtl/>
              </w:rPr>
              <w:t xml:space="preserve">اهداف </w:t>
            </w:r>
            <w:r w:rsidR="008A5B61">
              <w:rPr>
                <w:rFonts w:cs="B Zar" w:hint="cs"/>
                <w:b/>
                <w:bCs/>
                <w:sz w:val="24"/>
                <w:rtl/>
              </w:rPr>
              <w:t>جزئی</w:t>
            </w:r>
          </w:p>
          <w:p w14:paraId="6D3214BE" w14:textId="26FC8694" w:rsidR="000C2C80" w:rsidRDefault="00BB0B8E" w:rsidP="00B452A7">
            <w:pPr>
              <w:pStyle w:val="ListParagraph"/>
              <w:widowControl w:val="0"/>
              <w:numPr>
                <w:ilvl w:val="0"/>
                <w:numId w:val="21"/>
              </w:numPr>
              <w:spacing w:line="360" w:lineRule="auto"/>
              <w:jc w:val="lowKashida"/>
              <w:rPr>
                <w:rFonts w:cs="B Zar"/>
                <w:sz w:val="24"/>
              </w:rPr>
            </w:pPr>
            <w:r>
              <w:rPr>
                <w:rFonts w:cs="B Zar" w:hint="cs"/>
                <w:sz w:val="24"/>
                <w:rtl/>
              </w:rPr>
              <w:t>شناسایی ظرفیت‌های اطلاعاتی سازمان امور مالیاتی برای استفاده در سازمان تأمین اجتماعی</w:t>
            </w:r>
          </w:p>
          <w:p w14:paraId="42C4652C" w14:textId="14331C77" w:rsidR="00BB0B8E" w:rsidRDefault="00BB0B8E" w:rsidP="00B452A7">
            <w:pPr>
              <w:pStyle w:val="ListParagraph"/>
              <w:widowControl w:val="0"/>
              <w:numPr>
                <w:ilvl w:val="0"/>
                <w:numId w:val="21"/>
              </w:numPr>
              <w:spacing w:line="360" w:lineRule="auto"/>
              <w:jc w:val="lowKashida"/>
              <w:rPr>
                <w:rFonts w:cs="B Zar"/>
                <w:sz w:val="24"/>
              </w:rPr>
            </w:pPr>
            <w:r>
              <w:rPr>
                <w:rFonts w:cs="B Zar" w:hint="cs"/>
                <w:sz w:val="24"/>
                <w:rtl/>
              </w:rPr>
              <w:t>بررسی زیرساخت‌های اطلاعاتی سازمان تأمین اجتماعی و آسیب‌شناسی نحوۀ ارتباط سامانه‌های اطلاعاتی سازمان</w:t>
            </w:r>
          </w:p>
          <w:p w14:paraId="3FA73E60" w14:textId="20847BE3" w:rsidR="00B452A7" w:rsidRPr="00F612EF" w:rsidRDefault="00B452A7" w:rsidP="00F612EF">
            <w:pPr>
              <w:pStyle w:val="ListParagraph"/>
              <w:widowControl w:val="0"/>
              <w:numPr>
                <w:ilvl w:val="0"/>
                <w:numId w:val="21"/>
              </w:numPr>
              <w:spacing w:line="360" w:lineRule="auto"/>
              <w:jc w:val="lowKashida"/>
              <w:rPr>
                <w:rFonts w:cs="B Zar"/>
                <w:sz w:val="24"/>
                <w:rtl/>
              </w:rPr>
            </w:pPr>
            <w:r>
              <w:rPr>
                <w:rFonts w:cs="B Zar" w:hint="cs"/>
                <w:sz w:val="26"/>
                <w:szCs w:val="26"/>
                <w:rtl/>
              </w:rPr>
              <w:t>ارائه سا</w:t>
            </w:r>
            <w:r w:rsidR="00BB0B8E">
              <w:rPr>
                <w:rFonts w:cs="B Zar" w:hint="cs"/>
                <w:sz w:val="26"/>
                <w:szCs w:val="26"/>
                <w:rtl/>
              </w:rPr>
              <w:t>ز</w:t>
            </w:r>
            <w:r>
              <w:rPr>
                <w:rFonts w:cs="B Zar" w:hint="cs"/>
                <w:sz w:val="26"/>
                <w:szCs w:val="26"/>
                <w:rtl/>
              </w:rPr>
              <w:t>کار</w:t>
            </w:r>
            <w:r w:rsidR="00BB0B8E">
              <w:rPr>
                <w:rFonts w:cs="B Zar" w:hint="cs"/>
                <w:sz w:val="26"/>
                <w:szCs w:val="26"/>
                <w:rtl/>
              </w:rPr>
              <w:t xml:space="preserve"> </w:t>
            </w:r>
            <w:r>
              <w:rPr>
                <w:rFonts w:cs="B Zar" w:hint="cs"/>
                <w:sz w:val="26"/>
                <w:szCs w:val="26"/>
                <w:rtl/>
              </w:rPr>
              <w:t xml:space="preserve">انتقال اطلاعات از پایگاه‌های اطلاعاتی سازمان </w:t>
            </w:r>
            <w:r>
              <w:rPr>
                <w:rFonts w:cs="B Zar" w:hint="cs"/>
                <w:sz w:val="26"/>
                <w:szCs w:val="26"/>
                <w:rtl/>
              </w:rPr>
              <w:lastRenderedPageBreak/>
              <w:t>مالیاتی به سازمان تامین اجتماعی</w:t>
            </w:r>
            <w:r w:rsidR="00973ADF">
              <w:rPr>
                <w:rFonts w:cs="B Zar" w:hint="cs"/>
                <w:sz w:val="26"/>
                <w:szCs w:val="26"/>
                <w:rtl/>
              </w:rPr>
              <w:t xml:space="preserve"> و نحوه طبقه‌بندی و پالایش آنها</w:t>
            </w:r>
          </w:p>
          <w:p w14:paraId="6EFC5170" w14:textId="60CD161E" w:rsidR="00BB0B8E" w:rsidRPr="008870F7" w:rsidRDefault="00BB0B8E" w:rsidP="00BB0B8E">
            <w:pPr>
              <w:pStyle w:val="ListParagraph"/>
              <w:widowControl w:val="0"/>
              <w:numPr>
                <w:ilvl w:val="0"/>
                <w:numId w:val="21"/>
              </w:numPr>
              <w:spacing w:line="360" w:lineRule="auto"/>
              <w:jc w:val="lowKashida"/>
              <w:rPr>
                <w:rFonts w:cs="B Zar"/>
                <w:sz w:val="24"/>
              </w:rPr>
            </w:pPr>
            <w:r>
              <w:rPr>
                <w:rFonts w:cs="B Zar" w:hint="cs"/>
                <w:sz w:val="26"/>
                <w:szCs w:val="26"/>
                <w:rtl/>
              </w:rPr>
              <w:t xml:space="preserve">شناسایی بسترهای موردنیاز برای انتقال  اطلاعات از پایگاه‌های اطلاعاتی سازمان مالیاتی به سازمان تامین اجتماعی </w:t>
            </w:r>
          </w:p>
          <w:p w14:paraId="5069AB0B" w14:textId="0BC4A759" w:rsidR="00BB0B8E" w:rsidRPr="00215039" w:rsidRDefault="00A72777" w:rsidP="00F612EF">
            <w:pPr>
              <w:pStyle w:val="ListParagraph"/>
              <w:widowControl w:val="0"/>
              <w:numPr>
                <w:ilvl w:val="0"/>
                <w:numId w:val="21"/>
              </w:numPr>
              <w:spacing w:line="360" w:lineRule="auto"/>
              <w:jc w:val="lowKashida"/>
              <w:rPr>
                <w:rFonts w:cs="B Zar"/>
                <w:sz w:val="24"/>
                <w:rtl/>
              </w:rPr>
            </w:pPr>
            <w:r>
              <w:rPr>
                <w:rFonts w:cs="B Zar" w:hint="cs"/>
                <w:sz w:val="24"/>
                <w:rtl/>
              </w:rPr>
              <w:t xml:space="preserve">ارائه چهارچوب‌های موردنیاز برای </w:t>
            </w:r>
            <w:r>
              <w:rPr>
                <w:rFonts w:cs="B Zar" w:hint="cs"/>
                <w:sz w:val="26"/>
                <w:szCs w:val="26"/>
                <w:rtl/>
              </w:rPr>
              <w:t xml:space="preserve"> تهیه نرم‌افزار بازرسی از دفاتر قانون</w:t>
            </w:r>
            <w:r w:rsidR="00AF22A7">
              <w:rPr>
                <w:rFonts w:cs="B Zar" w:hint="cs"/>
                <w:sz w:val="26"/>
                <w:szCs w:val="26"/>
                <w:rtl/>
              </w:rPr>
              <w:t xml:space="preserve"> در سازمان تأمین اجتماعی</w:t>
            </w:r>
          </w:p>
        </w:tc>
      </w:tr>
      <w:tr w:rsidR="00733AB4" w:rsidRPr="00C9586B" w14:paraId="26C0F9BE" w14:textId="77777777" w:rsidTr="00510655">
        <w:tc>
          <w:tcPr>
            <w:tcW w:w="9792" w:type="dxa"/>
          </w:tcPr>
          <w:p w14:paraId="5116EE33" w14:textId="3EBCA8AB" w:rsidR="00733AB4" w:rsidRPr="00C9586B" w:rsidRDefault="003E6524" w:rsidP="008C3CBF">
            <w:pPr>
              <w:widowControl w:val="0"/>
              <w:numPr>
                <w:ilvl w:val="0"/>
                <w:numId w:val="1"/>
              </w:numPr>
              <w:spacing w:line="360" w:lineRule="auto"/>
              <w:jc w:val="lowKashida"/>
              <w:rPr>
                <w:rFonts w:cs="B Zar"/>
                <w:b/>
                <w:bCs/>
                <w:sz w:val="24"/>
              </w:rPr>
            </w:pPr>
            <w:r w:rsidRPr="00C9586B">
              <w:rPr>
                <w:rFonts w:cs="B Zar"/>
                <w:b/>
                <w:bCs/>
                <w:sz w:val="24"/>
                <w:rtl/>
              </w:rPr>
              <w:lastRenderedPageBreak/>
              <w:t>زم</w:t>
            </w:r>
            <w:r w:rsidRPr="00C9586B">
              <w:rPr>
                <w:rFonts w:cs="B Zar" w:hint="cs"/>
                <w:b/>
                <w:bCs/>
                <w:sz w:val="24"/>
                <w:rtl/>
              </w:rPr>
              <w:t>ی</w:t>
            </w:r>
            <w:r w:rsidRPr="00C9586B">
              <w:rPr>
                <w:rFonts w:cs="B Zar" w:hint="eastAsia"/>
                <w:b/>
                <w:bCs/>
                <w:sz w:val="24"/>
                <w:rtl/>
              </w:rPr>
              <w:t>نه‌ها</w:t>
            </w:r>
            <w:r w:rsidRPr="00C9586B">
              <w:rPr>
                <w:rFonts w:cs="B Zar" w:hint="cs"/>
                <w:b/>
                <w:bCs/>
                <w:sz w:val="24"/>
                <w:rtl/>
              </w:rPr>
              <w:t>ی</w:t>
            </w:r>
            <w:r w:rsidRPr="00C9586B">
              <w:rPr>
                <w:rFonts w:cs="B Zar"/>
                <w:b/>
                <w:bCs/>
                <w:sz w:val="24"/>
                <w:rtl/>
              </w:rPr>
              <w:t xml:space="preserve"> استفاده و کاربرد نتا</w:t>
            </w:r>
            <w:r w:rsidRPr="00C9586B">
              <w:rPr>
                <w:rFonts w:cs="B Zar" w:hint="cs"/>
                <w:b/>
                <w:bCs/>
                <w:sz w:val="24"/>
                <w:rtl/>
              </w:rPr>
              <w:t>ی</w:t>
            </w:r>
            <w:r w:rsidRPr="00C9586B">
              <w:rPr>
                <w:rFonts w:cs="B Zar" w:hint="eastAsia"/>
                <w:b/>
                <w:bCs/>
                <w:sz w:val="24"/>
                <w:rtl/>
              </w:rPr>
              <w:t>ج</w:t>
            </w:r>
            <w:r w:rsidRPr="00C9586B">
              <w:rPr>
                <w:rFonts w:cs="B Zar"/>
                <w:b/>
                <w:bCs/>
                <w:sz w:val="24"/>
                <w:rtl/>
              </w:rPr>
              <w:t xml:space="preserve"> تحق</w:t>
            </w:r>
            <w:r w:rsidRPr="00C9586B">
              <w:rPr>
                <w:rFonts w:cs="B Zar" w:hint="cs"/>
                <w:b/>
                <w:bCs/>
                <w:sz w:val="24"/>
                <w:rtl/>
              </w:rPr>
              <w:t>ی</w:t>
            </w:r>
            <w:r w:rsidRPr="00C9586B">
              <w:rPr>
                <w:rFonts w:cs="B Zar" w:hint="eastAsia"/>
                <w:b/>
                <w:bCs/>
                <w:sz w:val="24"/>
                <w:rtl/>
              </w:rPr>
              <w:t>ق</w:t>
            </w:r>
            <w:r w:rsidRPr="00C9586B">
              <w:rPr>
                <w:rFonts w:cs="B Zar" w:hint="cs"/>
                <w:b/>
                <w:bCs/>
                <w:sz w:val="24"/>
                <w:rtl/>
              </w:rPr>
              <w:t xml:space="preserve"> </w:t>
            </w:r>
            <w:r w:rsidR="00733AB4" w:rsidRPr="00C9586B">
              <w:rPr>
                <w:rFonts w:cs="B Zar" w:hint="cs"/>
                <w:b/>
                <w:bCs/>
                <w:sz w:val="24"/>
                <w:rtl/>
              </w:rPr>
              <w:t xml:space="preserve">(کاربست آن </w:t>
            </w:r>
            <w:r w:rsidR="008C3CBF" w:rsidRPr="00C9586B">
              <w:rPr>
                <w:rFonts w:cs="B Zar" w:hint="cs"/>
                <w:b/>
                <w:bCs/>
                <w:sz w:val="24"/>
                <w:rtl/>
              </w:rPr>
              <w:t xml:space="preserve">در سازمان تامین اجتماعی یا </w:t>
            </w:r>
            <w:r w:rsidR="00733AB4" w:rsidRPr="00C9586B">
              <w:rPr>
                <w:rFonts w:cs="B Zar" w:hint="cs"/>
                <w:b/>
                <w:bCs/>
                <w:sz w:val="24"/>
                <w:rtl/>
              </w:rPr>
              <w:t>حوزه رفاه و تامین اجتماعی):</w:t>
            </w:r>
          </w:p>
          <w:p w14:paraId="77BCF2F1" w14:textId="3BB3F787" w:rsidR="000C2C80" w:rsidRPr="00215039" w:rsidRDefault="004B2326" w:rsidP="00215039">
            <w:pPr>
              <w:widowControl w:val="0"/>
              <w:spacing w:line="360" w:lineRule="auto"/>
              <w:jc w:val="lowKashida"/>
              <w:rPr>
                <w:rFonts w:cs="B Zar"/>
                <w:sz w:val="24"/>
                <w:rtl/>
              </w:rPr>
            </w:pPr>
            <w:r>
              <w:rPr>
                <w:rFonts w:cs="B Zar" w:hint="cs"/>
                <w:sz w:val="24"/>
                <w:rtl/>
              </w:rPr>
              <w:t xml:space="preserve">معاونت بیمه‌ای سازمان تأمین اجتماعی- اداره‌کل وصول حق‌بیمه- </w:t>
            </w:r>
            <w:r w:rsidR="006E75EA">
              <w:rPr>
                <w:rFonts w:cs="B Zar" w:hint="cs"/>
                <w:sz w:val="24"/>
                <w:rtl/>
              </w:rPr>
              <w:t xml:space="preserve">اداره </w:t>
            </w:r>
            <w:r w:rsidR="001461E2" w:rsidRPr="006E75EA">
              <w:rPr>
                <w:rFonts w:cs="B Zar" w:hint="cs"/>
                <w:sz w:val="24"/>
                <w:rtl/>
              </w:rPr>
              <w:t xml:space="preserve">بازرسی از دفاتر قانونی </w:t>
            </w:r>
            <w:r w:rsidR="00215039">
              <w:rPr>
                <w:rFonts w:cs="B Zar" w:hint="cs"/>
                <w:sz w:val="24"/>
                <w:rtl/>
              </w:rPr>
              <w:t>سازمان تأمین اجتماعی</w:t>
            </w:r>
          </w:p>
        </w:tc>
      </w:tr>
      <w:tr w:rsidR="00733AB4" w:rsidRPr="00C9586B" w14:paraId="6D559473" w14:textId="77777777" w:rsidTr="00510655">
        <w:tc>
          <w:tcPr>
            <w:tcW w:w="9792" w:type="dxa"/>
          </w:tcPr>
          <w:p w14:paraId="33F40301" w14:textId="34ED10D3" w:rsidR="000C2C80" w:rsidRPr="00C9586B" w:rsidRDefault="00733AB4" w:rsidP="000C2C80">
            <w:pPr>
              <w:widowControl w:val="0"/>
              <w:numPr>
                <w:ilvl w:val="0"/>
                <w:numId w:val="1"/>
              </w:numPr>
              <w:spacing w:line="360" w:lineRule="auto"/>
              <w:ind w:left="394"/>
              <w:jc w:val="lowKashida"/>
              <w:rPr>
                <w:rFonts w:cs="B Zar"/>
                <w:b/>
                <w:bCs/>
                <w:sz w:val="24"/>
              </w:rPr>
            </w:pPr>
            <w:r w:rsidRPr="00C9586B">
              <w:rPr>
                <w:rFonts w:cs="B Zar" w:hint="cs"/>
                <w:b/>
                <w:bCs/>
                <w:sz w:val="24"/>
                <w:rtl/>
              </w:rPr>
              <w:t xml:space="preserve">محدوده مکانی </w:t>
            </w:r>
            <w:r w:rsidR="00021364" w:rsidRPr="00C9586B">
              <w:rPr>
                <w:rFonts w:cs="B Zar" w:hint="cs"/>
                <w:b/>
                <w:bCs/>
                <w:sz w:val="24"/>
                <w:rtl/>
              </w:rPr>
              <w:t>و محدوده زمانی</w:t>
            </w:r>
          </w:p>
          <w:p w14:paraId="022BD235" w14:textId="1E05FBAA" w:rsidR="001461E2" w:rsidRDefault="004B2326" w:rsidP="00215039">
            <w:pPr>
              <w:widowControl w:val="0"/>
              <w:spacing w:line="360" w:lineRule="auto"/>
              <w:ind w:left="34"/>
              <w:jc w:val="lowKashida"/>
              <w:rPr>
                <w:rFonts w:cs="B Zar"/>
                <w:sz w:val="24"/>
                <w:rtl/>
              </w:rPr>
            </w:pPr>
            <w:r>
              <w:rPr>
                <w:rFonts w:cs="B Zar" w:hint="cs"/>
                <w:sz w:val="24"/>
                <w:rtl/>
              </w:rPr>
              <w:t>محدوده مکانی:</w:t>
            </w:r>
            <w:r w:rsidR="001461E2" w:rsidRPr="001461E2">
              <w:rPr>
                <w:rFonts w:cs="B Zar" w:hint="cs"/>
                <w:sz w:val="24"/>
                <w:rtl/>
              </w:rPr>
              <w:t xml:space="preserve"> سازمان تامین اجتماعی و سازمان امور مالیاتی کل کشور</w:t>
            </w:r>
          </w:p>
          <w:p w14:paraId="46ACC6DB" w14:textId="74E980F0" w:rsidR="004B2326" w:rsidRPr="00215039" w:rsidRDefault="004B2326" w:rsidP="00215039">
            <w:pPr>
              <w:widowControl w:val="0"/>
              <w:spacing w:line="360" w:lineRule="auto"/>
              <w:ind w:left="34"/>
              <w:jc w:val="lowKashida"/>
              <w:rPr>
                <w:rFonts w:cs="B Zar"/>
                <w:sz w:val="24"/>
                <w:rtl/>
              </w:rPr>
            </w:pPr>
            <w:r>
              <w:rPr>
                <w:rFonts w:cs="B Zar" w:hint="cs"/>
                <w:sz w:val="24"/>
                <w:rtl/>
              </w:rPr>
              <w:t>محدوده زمانی: 1400</w:t>
            </w:r>
          </w:p>
        </w:tc>
      </w:tr>
      <w:tr w:rsidR="00733AB4" w:rsidRPr="00C9586B" w14:paraId="24765904" w14:textId="77777777" w:rsidTr="00510655">
        <w:tc>
          <w:tcPr>
            <w:tcW w:w="9792" w:type="dxa"/>
          </w:tcPr>
          <w:p w14:paraId="072CF844" w14:textId="2DD3A0EC" w:rsidR="00733AB4" w:rsidRPr="00C9586B" w:rsidRDefault="00021364" w:rsidP="00733AB4">
            <w:pPr>
              <w:widowControl w:val="0"/>
              <w:numPr>
                <w:ilvl w:val="0"/>
                <w:numId w:val="1"/>
              </w:numPr>
              <w:spacing w:line="360" w:lineRule="auto"/>
              <w:ind w:left="394"/>
              <w:jc w:val="lowKashida"/>
              <w:rPr>
                <w:rFonts w:cs="B Zar"/>
                <w:b/>
                <w:bCs/>
                <w:sz w:val="24"/>
              </w:rPr>
            </w:pPr>
            <w:r w:rsidRPr="00C9586B">
              <w:rPr>
                <w:rFonts w:cs="B Zar" w:hint="cs"/>
                <w:b/>
                <w:bCs/>
                <w:sz w:val="24"/>
                <w:rtl/>
              </w:rPr>
              <w:t>شرح خدمات</w:t>
            </w:r>
            <w:r w:rsidR="00733AB4" w:rsidRPr="00C9586B">
              <w:rPr>
                <w:rFonts w:cs="B Zar" w:hint="cs"/>
                <w:b/>
                <w:bCs/>
                <w:sz w:val="24"/>
                <w:rtl/>
              </w:rPr>
              <w:t xml:space="preserve"> مورد انتظار:</w:t>
            </w:r>
          </w:p>
          <w:p w14:paraId="6FBA3321" w14:textId="15917BD9" w:rsidR="001461E2" w:rsidRDefault="00486B1B" w:rsidP="00F612EF">
            <w:pPr>
              <w:pStyle w:val="ListParagraph"/>
              <w:widowControl w:val="0"/>
              <w:numPr>
                <w:ilvl w:val="0"/>
                <w:numId w:val="23"/>
              </w:numPr>
              <w:spacing w:line="360" w:lineRule="auto"/>
              <w:jc w:val="lowKashida"/>
              <w:rPr>
                <w:rFonts w:cs="B Zar"/>
                <w:sz w:val="24"/>
              </w:rPr>
            </w:pPr>
            <w:r>
              <w:rPr>
                <w:rFonts w:cs="B Zar" w:hint="cs"/>
                <w:sz w:val="24"/>
                <w:rtl/>
              </w:rPr>
              <w:t xml:space="preserve">آسیب‌شناسی </w:t>
            </w:r>
            <w:r w:rsidR="00CA2E1C">
              <w:rPr>
                <w:rFonts w:cs="B Zar" w:hint="cs"/>
                <w:sz w:val="24"/>
                <w:rtl/>
              </w:rPr>
              <w:t xml:space="preserve">فرایند </w:t>
            </w:r>
            <w:r>
              <w:rPr>
                <w:rFonts w:cs="B Zar" w:hint="cs"/>
                <w:sz w:val="24"/>
                <w:rtl/>
              </w:rPr>
              <w:t xml:space="preserve">بازرسی از دفاتر قانونی توسط سازمان تأمین اجتماعی </w:t>
            </w:r>
          </w:p>
          <w:p w14:paraId="362B151C" w14:textId="0948F925" w:rsidR="001461E2" w:rsidRDefault="001461E2" w:rsidP="00F612EF">
            <w:pPr>
              <w:pStyle w:val="ListParagraph"/>
              <w:widowControl w:val="0"/>
              <w:numPr>
                <w:ilvl w:val="0"/>
                <w:numId w:val="23"/>
              </w:numPr>
              <w:spacing w:line="360" w:lineRule="auto"/>
              <w:jc w:val="lowKashida"/>
              <w:rPr>
                <w:rFonts w:cs="B Zar"/>
                <w:sz w:val="24"/>
              </w:rPr>
            </w:pPr>
            <w:r>
              <w:rPr>
                <w:rFonts w:cs="B Zar" w:hint="cs"/>
                <w:sz w:val="24"/>
                <w:rtl/>
              </w:rPr>
              <w:t xml:space="preserve">امکانسنجی حقوقی، </w:t>
            </w:r>
            <w:r w:rsidR="00D256EC">
              <w:rPr>
                <w:rFonts w:cs="B Zar" w:hint="cs"/>
                <w:sz w:val="24"/>
                <w:rtl/>
              </w:rPr>
              <w:t xml:space="preserve">فرایندی </w:t>
            </w:r>
            <w:r>
              <w:rPr>
                <w:rFonts w:cs="B Zar" w:hint="cs"/>
                <w:sz w:val="24"/>
                <w:rtl/>
              </w:rPr>
              <w:t>و ساختاری تبادل اطلاعات با سازمان امور مالیاتی</w:t>
            </w:r>
            <w:r w:rsidR="00486B1B">
              <w:rPr>
                <w:rFonts w:cs="B Zar" w:hint="cs"/>
                <w:sz w:val="24"/>
                <w:rtl/>
              </w:rPr>
              <w:t xml:space="preserve"> و ارائه راهکارهای پیشنهادی در این خصوص</w:t>
            </w:r>
          </w:p>
          <w:p w14:paraId="15BB9081" w14:textId="244B5C7D" w:rsidR="00486B1B" w:rsidRPr="00486B1B" w:rsidRDefault="00486B1B" w:rsidP="00486B1B">
            <w:pPr>
              <w:pStyle w:val="ListParagraph"/>
              <w:widowControl w:val="0"/>
              <w:numPr>
                <w:ilvl w:val="0"/>
                <w:numId w:val="23"/>
              </w:numPr>
              <w:spacing w:line="360" w:lineRule="auto"/>
              <w:jc w:val="lowKashida"/>
              <w:rPr>
                <w:rFonts w:cs="B Zar"/>
                <w:sz w:val="24"/>
              </w:rPr>
            </w:pPr>
            <w:r>
              <w:rPr>
                <w:rFonts w:cs="B Zar" w:hint="cs"/>
                <w:sz w:val="24"/>
                <w:rtl/>
              </w:rPr>
              <w:t>بررسی و شناخت سامانه‌ها و تیپولوژی داده و اطلاعات سازمان تأمین اجتماعی</w:t>
            </w:r>
          </w:p>
          <w:p w14:paraId="22EE1D4F" w14:textId="656E6C4D" w:rsidR="001461E2" w:rsidRDefault="00486B1B" w:rsidP="00486B1B">
            <w:pPr>
              <w:pStyle w:val="ListParagraph"/>
              <w:widowControl w:val="0"/>
              <w:numPr>
                <w:ilvl w:val="0"/>
                <w:numId w:val="23"/>
              </w:numPr>
              <w:spacing w:line="360" w:lineRule="auto"/>
              <w:jc w:val="lowKashida"/>
              <w:rPr>
                <w:rFonts w:cs="B Zar"/>
                <w:sz w:val="24"/>
              </w:rPr>
            </w:pPr>
            <w:r>
              <w:rPr>
                <w:rFonts w:cs="B Zar" w:hint="cs"/>
                <w:sz w:val="24"/>
                <w:rtl/>
              </w:rPr>
              <w:t>بررسی و شناخت سامانه‌ها و تیپولوژی داده و اطلاعات موجود در پایگاه‌ داده‌ای نظام مالیاتی کل کشور</w:t>
            </w:r>
          </w:p>
          <w:p w14:paraId="3ACBC400" w14:textId="218D7131" w:rsidR="001461E2" w:rsidRDefault="0072217D" w:rsidP="0072217D">
            <w:pPr>
              <w:pStyle w:val="ListParagraph"/>
              <w:widowControl w:val="0"/>
              <w:numPr>
                <w:ilvl w:val="0"/>
                <w:numId w:val="23"/>
              </w:numPr>
              <w:spacing w:line="360" w:lineRule="auto"/>
              <w:jc w:val="lowKashida"/>
              <w:rPr>
                <w:rFonts w:cs="B Zar"/>
                <w:sz w:val="24"/>
              </w:rPr>
            </w:pPr>
            <w:r>
              <w:rPr>
                <w:rFonts w:cs="B Zar" w:hint="cs"/>
                <w:sz w:val="24"/>
                <w:rtl/>
              </w:rPr>
              <w:t>ارائه راهکارهای کارآمد جهت تقویت و آماده‌سازی</w:t>
            </w:r>
            <w:r w:rsidR="00486B1B">
              <w:rPr>
                <w:rFonts w:cs="B Zar" w:hint="cs"/>
                <w:sz w:val="24"/>
                <w:rtl/>
              </w:rPr>
              <w:t xml:space="preserve"> زیرساخت‌های اطلاعاتی سازمان تأمین اجتماعی</w:t>
            </w:r>
            <w:r>
              <w:rPr>
                <w:rFonts w:cs="B Zar" w:hint="cs"/>
                <w:sz w:val="24"/>
                <w:rtl/>
              </w:rPr>
              <w:t xml:space="preserve"> به منظور تبادل اطلاعات</w:t>
            </w:r>
          </w:p>
          <w:p w14:paraId="33642DA5" w14:textId="080746DD" w:rsidR="0072217D" w:rsidRDefault="00131D41" w:rsidP="0072217D">
            <w:pPr>
              <w:pStyle w:val="ListParagraph"/>
              <w:widowControl w:val="0"/>
              <w:numPr>
                <w:ilvl w:val="0"/>
                <w:numId w:val="23"/>
              </w:numPr>
              <w:spacing w:line="360" w:lineRule="auto"/>
              <w:jc w:val="lowKashida"/>
              <w:rPr>
                <w:rFonts w:cs="B Zar"/>
                <w:sz w:val="24"/>
              </w:rPr>
            </w:pPr>
            <w:r>
              <w:rPr>
                <w:rFonts w:cs="B Zar" w:hint="cs"/>
                <w:sz w:val="24"/>
                <w:rtl/>
              </w:rPr>
              <w:t>تفکیک و نحوه انتقال اطلاعات از پایگاه‌های اطلاعاتی سازمان امور مالیاتی به سامانه‌های سازمان تامین اجتماعی</w:t>
            </w:r>
          </w:p>
          <w:p w14:paraId="416CBCA8" w14:textId="77777777" w:rsidR="00733AB4" w:rsidRDefault="00131D41" w:rsidP="00215039">
            <w:pPr>
              <w:pStyle w:val="ListParagraph"/>
              <w:widowControl w:val="0"/>
              <w:numPr>
                <w:ilvl w:val="0"/>
                <w:numId w:val="23"/>
              </w:numPr>
              <w:spacing w:line="360" w:lineRule="auto"/>
              <w:jc w:val="lowKashida"/>
              <w:rPr>
                <w:rFonts w:cs="B Zar"/>
                <w:sz w:val="24"/>
              </w:rPr>
            </w:pPr>
            <w:r>
              <w:rPr>
                <w:rFonts w:cs="B Zar" w:hint="cs"/>
                <w:sz w:val="24"/>
                <w:rtl/>
              </w:rPr>
              <w:t>پالایش و مقایسه اطلاعات دریافتی از سازمان امور مالیاتی با سازمان تامین اجتماعی</w:t>
            </w:r>
            <w:r w:rsidR="00F708A9">
              <w:rPr>
                <w:rFonts w:cs="B Zar" w:hint="cs"/>
                <w:sz w:val="24"/>
                <w:rtl/>
              </w:rPr>
              <w:t xml:space="preserve"> و دسته‌بندی اطلاعات موجود</w:t>
            </w:r>
          </w:p>
          <w:p w14:paraId="7138A09B" w14:textId="3B65D831" w:rsidR="00D256EC" w:rsidRPr="00215039" w:rsidRDefault="00D256EC" w:rsidP="00215039">
            <w:pPr>
              <w:pStyle w:val="ListParagraph"/>
              <w:widowControl w:val="0"/>
              <w:numPr>
                <w:ilvl w:val="0"/>
                <w:numId w:val="23"/>
              </w:numPr>
              <w:spacing w:line="360" w:lineRule="auto"/>
              <w:jc w:val="lowKashida"/>
              <w:rPr>
                <w:rFonts w:cs="B Zar"/>
                <w:sz w:val="24"/>
                <w:rtl/>
              </w:rPr>
            </w:pPr>
            <w:r>
              <w:rPr>
                <w:rFonts w:cs="B Zar" w:hint="cs"/>
                <w:sz w:val="24"/>
                <w:rtl/>
              </w:rPr>
              <w:t xml:space="preserve">ارائه چهارچوب‌های موردنیاز برای </w:t>
            </w:r>
            <w:r>
              <w:rPr>
                <w:rFonts w:cs="B Zar" w:hint="cs"/>
                <w:sz w:val="26"/>
                <w:szCs w:val="26"/>
                <w:rtl/>
              </w:rPr>
              <w:t xml:space="preserve"> تهیه نرم‌افزار بازرسی از دفاتر قانون در سازمان تأمین اجتماعی</w:t>
            </w:r>
          </w:p>
        </w:tc>
      </w:tr>
      <w:tr w:rsidR="00733AB4" w:rsidRPr="00C9586B" w14:paraId="0CA06575" w14:textId="77777777" w:rsidTr="00510655">
        <w:tc>
          <w:tcPr>
            <w:tcW w:w="9792" w:type="dxa"/>
          </w:tcPr>
          <w:p w14:paraId="6B41A7EC" w14:textId="4F8AB497" w:rsidR="00733AB4" w:rsidRPr="00C9586B" w:rsidRDefault="00733AB4" w:rsidP="00F612EF">
            <w:pPr>
              <w:widowControl w:val="0"/>
              <w:numPr>
                <w:ilvl w:val="0"/>
                <w:numId w:val="1"/>
              </w:numPr>
              <w:spacing w:line="360" w:lineRule="auto"/>
              <w:ind w:left="394"/>
              <w:jc w:val="lowKashida"/>
              <w:rPr>
                <w:rFonts w:cs="B Zar"/>
                <w:b/>
                <w:bCs/>
                <w:sz w:val="24"/>
              </w:rPr>
            </w:pPr>
            <w:r w:rsidRPr="00C9586B">
              <w:rPr>
                <w:rFonts w:cs="B Zar" w:hint="cs"/>
                <w:b/>
                <w:bCs/>
                <w:sz w:val="24"/>
                <w:rtl/>
              </w:rPr>
              <w:t>خروجی‌های موردانتظار:</w:t>
            </w:r>
          </w:p>
          <w:p w14:paraId="7384BDF2" w14:textId="6AC67FC6" w:rsidR="00733AB4" w:rsidRDefault="004809E1" w:rsidP="00F708A9">
            <w:pPr>
              <w:widowControl w:val="0"/>
              <w:spacing w:line="360" w:lineRule="auto"/>
              <w:ind w:left="394"/>
              <w:jc w:val="lowKashida"/>
              <w:rPr>
                <w:rFonts w:cs="B Zar"/>
                <w:sz w:val="24"/>
                <w:rtl/>
              </w:rPr>
            </w:pPr>
            <w:r>
              <w:rPr>
                <w:rFonts w:cs="B Zar" w:hint="cs"/>
                <w:sz w:val="24"/>
                <w:rtl/>
              </w:rPr>
              <w:lastRenderedPageBreak/>
              <w:t>گزارش مطالعات دربرگیرنده:</w:t>
            </w:r>
          </w:p>
          <w:p w14:paraId="5C20BD4D" w14:textId="5DA357BE" w:rsidR="004809E1" w:rsidRDefault="004809E1" w:rsidP="004809E1">
            <w:pPr>
              <w:pStyle w:val="ListParagraph"/>
              <w:widowControl w:val="0"/>
              <w:numPr>
                <w:ilvl w:val="0"/>
                <w:numId w:val="24"/>
              </w:numPr>
              <w:spacing w:line="360" w:lineRule="auto"/>
              <w:jc w:val="lowKashida"/>
              <w:rPr>
                <w:rFonts w:cs="B Zar"/>
                <w:sz w:val="24"/>
              </w:rPr>
            </w:pPr>
            <w:r>
              <w:rPr>
                <w:rFonts w:cs="B Zar" w:hint="cs"/>
                <w:sz w:val="24"/>
                <w:rtl/>
              </w:rPr>
              <w:t>الزامات قانونی تبادل اطلاعات میان سازمان  تامین اجتماعی و سازمان امور مالیاتی</w:t>
            </w:r>
          </w:p>
          <w:p w14:paraId="5E6A0F81" w14:textId="173EEEE2" w:rsidR="004809E1" w:rsidRDefault="00D256EC" w:rsidP="004809E1">
            <w:pPr>
              <w:pStyle w:val="ListParagraph"/>
              <w:widowControl w:val="0"/>
              <w:numPr>
                <w:ilvl w:val="0"/>
                <w:numId w:val="24"/>
              </w:numPr>
              <w:spacing w:line="360" w:lineRule="auto"/>
              <w:jc w:val="lowKashida"/>
              <w:rPr>
                <w:rFonts w:cs="B Zar"/>
                <w:sz w:val="24"/>
              </w:rPr>
            </w:pPr>
            <w:r>
              <w:rPr>
                <w:rFonts w:cs="B Zar" w:hint="cs"/>
                <w:sz w:val="24"/>
                <w:rtl/>
              </w:rPr>
              <w:t xml:space="preserve">شناسایی </w:t>
            </w:r>
            <w:r w:rsidR="004809E1">
              <w:rPr>
                <w:rFonts w:cs="B Zar" w:hint="cs"/>
                <w:sz w:val="24"/>
                <w:rtl/>
              </w:rPr>
              <w:t xml:space="preserve">داده‌های قابل انتقال </w:t>
            </w:r>
            <w:r>
              <w:rPr>
                <w:rFonts w:cs="B Zar" w:hint="cs"/>
                <w:sz w:val="24"/>
                <w:rtl/>
              </w:rPr>
              <w:t xml:space="preserve">سازمان امور مالیاتی </w:t>
            </w:r>
            <w:r w:rsidR="004809E1">
              <w:rPr>
                <w:rFonts w:cs="B Zar" w:hint="cs"/>
                <w:sz w:val="24"/>
                <w:rtl/>
              </w:rPr>
              <w:t>به سازمان</w:t>
            </w:r>
            <w:r>
              <w:rPr>
                <w:rFonts w:cs="B Zar" w:hint="cs"/>
                <w:sz w:val="24"/>
                <w:rtl/>
              </w:rPr>
              <w:t xml:space="preserve"> تأمین اجتماعی</w:t>
            </w:r>
          </w:p>
          <w:p w14:paraId="4D7CD25B" w14:textId="7329420F" w:rsidR="00D256EC" w:rsidRDefault="00D256EC" w:rsidP="00F612EF">
            <w:pPr>
              <w:pStyle w:val="ListParagraph"/>
              <w:widowControl w:val="0"/>
              <w:numPr>
                <w:ilvl w:val="0"/>
                <w:numId w:val="24"/>
              </w:numPr>
              <w:spacing w:line="360" w:lineRule="auto"/>
              <w:jc w:val="lowKashida"/>
              <w:rPr>
                <w:rFonts w:cs="B Zar"/>
                <w:sz w:val="24"/>
              </w:rPr>
            </w:pPr>
            <w:r>
              <w:rPr>
                <w:rFonts w:cs="B Zar" w:hint="cs"/>
                <w:sz w:val="24"/>
                <w:rtl/>
              </w:rPr>
              <w:t>سازکار انتقال اطلاعات از پایگاه‌های اطلاعاتی سازمان امور مالیاتی به سامانه‌های سازمان تامین اجتماعی و طبقه‌بندی و پالایش آن</w:t>
            </w:r>
          </w:p>
          <w:p w14:paraId="221333F6" w14:textId="645F0866" w:rsidR="004809E1" w:rsidRDefault="00D256EC" w:rsidP="00F612EF">
            <w:pPr>
              <w:pStyle w:val="ListParagraph"/>
              <w:widowControl w:val="0"/>
              <w:numPr>
                <w:ilvl w:val="0"/>
                <w:numId w:val="24"/>
              </w:numPr>
              <w:spacing w:line="360" w:lineRule="auto"/>
              <w:jc w:val="lowKashida"/>
              <w:rPr>
                <w:rFonts w:cs="B Zar"/>
                <w:sz w:val="24"/>
              </w:rPr>
            </w:pPr>
            <w:r>
              <w:rPr>
                <w:rFonts w:cs="B Zar" w:hint="cs"/>
                <w:sz w:val="24"/>
                <w:rtl/>
              </w:rPr>
              <w:t xml:space="preserve"> چهارچوب‌های موردنیاز برای </w:t>
            </w:r>
            <w:r>
              <w:rPr>
                <w:rFonts w:cs="B Zar" w:hint="cs"/>
                <w:sz w:val="26"/>
                <w:szCs w:val="26"/>
                <w:rtl/>
              </w:rPr>
              <w:t xml:space="preserve"> تهیه نرم‌افزار بازرسی از دفاتر قانون در سازمان تأمین اجتماعی</w:t>
            </w:r>
          </w:p>
          <w:p w14:paraId="5C002536" w14:textId="03A0B627" w:rsidR="004809E1" w:rsidRPr="004809E1" w:rsidRDefault="004809E1" w:rsidP="004809E1">
            <w:pPr>
              <w:pStyle w:val="ListParagraph"/>
              <w:widowControl w:val="0"/>
              <w:numPr>
                <w:ilvl w:val="0"/>
                <w:numId w:val="24"/>
              </w:numPr>
              <w:spacing w:line="360" w:lineRule="auto"/>
              <w:jc w:val="lowKashida"/>
              <w:rPr>
                <w:rFonts w:cs="B Zar"/>
                <w:sz w:val="24"/>
                <w:rtl/>
              </w:rPr>
            </w:pPr>
            <w:r>
              <w:rPr>
                <w:rFonts w:cs="B Zar" w:hint="cs"/>
                <w:sz w:val="24"/>
                <w:rtl/>
              </w:rPr>
              <w:t>ارائه پیشنهادات سیاستی جهت بهره‌گیری از داده‌های دریافتی از سازمان امور مالیاتی</w:t>
            </w:r>
          </w:p>
        </w:tc>
      </w:tr>
      <w:tr w:rsidR="00733AB4" w:rsidRPr="00C9586B" w14:paraId="527EF0F2" w14:textId="77777777" w:rsidTr="00510655">
        <w:trPr>
          <w:trHeight w:val="659"/>
        </w:trPr>
        <w:tc>
          <w:tcPr>
            <w:tcW w:w="9792" w:type="dxa"/>
          </w:tcPr>
          <w:p w14:paraId="4EF2C511" w14:textId="4D12AAFE" w:rsidR="00733AB4" w:rsidRPr="00C9586B" w:rsidRDefault="00292C60" w:rsidP="00F708A9">
            <w:pPr>
              <w:widowControl w:val="0"/>
              <w:numPr>
                <w:ilvl w:val="0"/>
                <w:numId w:val="1"/>
              </w:numPr>
              <w:spacing w:line="360" w:lineRule="auto"/>
              <w:ind w:left="394"/>
              <w:jc w:val="lowKashida"/>
              <w:rPr>
                <w:rFonts w:cs="B Zar"/>
                <w:b/>
                <w:bCs/>
                <w:sz w:val="24"/>
                <w:rtl/>
              </w:rPr>
            </w:pPr>
            <w:r w:rsidRPr="00C9586B">
              <w:rPr>
                <w:rFonts w:cs="B Zar" w:hint="cs"/>
                <w:b/>
                <w:bCs/>
                <w:sz w:val="24"/>
                <w:rtl/>
              </w:rPr>
              <w:lastRenderedPageBreak/>
              <w:t>سطح مورد نظر</w:t>
            </w:r>
            <w:r w:rsidR="008C3CBF" w:rsidRPr="00C9586B">
              <w:rPr>
                <w:rFonts w:cs="B Zar" w:hint="cs"/>
                <w:b/>
                <w:bCs/>
                <w:sz w:val="24"/>
                <w:rtl/>
              </w:rPr>
              <w:t xml:space="preserve"> </w:t>
            </w:r>
            <w:r w:rsidR="00357260" w:rsidRPr="00C9586B">
              <w:rPr>
                <w:rFonts w:cs="B Zar" w:hint="cs"/>
                <w:b/>
                <w:bCs/>
                <w:sz w:val="24"/>
                <w:rtl/>
              </w:rPr>
              <w:t xml:space="preserve">برای اجرای </w:t>
            </w:r>
            <w:r w:rsidR="008C3CBF" w:rsidRPr="00C9586B">
              <w:rPr>
                <w:rFonts w:cs="B Zar" w:hint="cs"/>
                <w:b/>
                <w:bCs/>
                <w:sz w:val="24"/>
                <w:rtl/>
              </w:rPr>
              <w:t xml:space="preserve">طرح: </w:t>
            </w:r>
            <w:r w:rsidR="00733AB4" w:rsidRPr="00C9586B">
              <w:rPr>
                <w:rFonts w:cs="B Zar" w:hint="cs"/>
                <w:b/>
                <w:bCs/>
                <w:sz w:val="24"/>
                <w:rtl/>
              </w:rPr>
              <w:t xml:space="preserve">   </w:t>
            </w:r>
            <w:r w:rsidR="00357260" w:rsidRPr="00C9586B">
              <w:rPr>
                <w:rFonts w:cs="B Zar" w:hint="cs"/>
                <w:b/>
                <w:bCs/>
                <w:sz w:val="24"/>
                <w:rtl/>
              </w:rPr>
              <w:t xml:space="preserve">                  </w:t>
            </w:r>
            <w:r w:rsidR="008C3CBF" w:rsidRPr="00C9586B">
              <w:rPr>
                <w:rFonts w:cs="B Zar" w:hint="cs"/>
                <w:b/>
                <w:bCs/>
                <w:sz w:val="24"/>
                <w:rtl/>
              </w:rPr>
              <w:t xml:space="preserve"> </w:t>
            </w:r>
            <w:r w:rsidR="00733AB4" w:rsidRPr="00C9586B">
              <w:rPr>
                <w:rFonts w:cs="B Zar" w:hint="cs"/>
                <w:b/>
                <w:bCs/>
                <w:sz w:val="24"/>
                <w:rtl/>
              </w:rPr>
              <w:t xml:space="preserve">  </w:t>
            </w:r>
            <w:r w:rsidR="008C3CBF" w:rsidRPr="00C9586B">
              <w:rPr>
                <w:rFonts w:cs="B Zar"/>
                <w:b/>
                <w:bCs/>
                <w:sz w:val="24"/>
                <w:rtl/>
              </w:rPr>
              <w:t xml:space="preserve"> </w:t>
            </w:r>
            <w:r w:rsidR="008C3CBF" w:rsidRPr="00C9586B">
              <w:rPr>
                <w:rFonts w:cs="B Zar" w:hint="cs"/>
                <w:b/>
                <w:bCs/>
                <w:sz w:val="24"/>
                <w:rtl/>
              </w:rPr>
              <w:t>خرد</w:t>
            </w:r>
            <w:r w:rsidR="008C3CBF" w:rsidRPr="00C9586B">
              <w:rPr>
                <w:rFonts w:cs="B Zar"/>
                <w:b/>
                <w:bCs/>
                <w:sz w:val="24"/>
                <w:rtl/>
              </w:rPr>
              <w:t xml:space="preserve"> </w:t>
            </w:r>
            <w:r w:rsidR="008C3CBF" w:rsidRPr="00C9586B">
              <w:rPr>
                <w:rFonts w:cs="Times New Roman" w:hint="cs"/>
                <w:b/>
                <w:bCs/>
                <w:sz w:val="24"/>
                <w:rtl/>
              </w:rPr>
              <w:t>□</w:t>
            </w:r>
            <w:r w:rsidR="008C3CBF" w:rsidRPr="00C9586B">
              <w:rPr>
                <w:rFonts w:cs="B Zar"/>
                <w:b/>
                <w:bCs/>
                <w:sz w:val="24"/>
                <w:rtl/>
              </w:rPr>
              <w:t xml:space="preserve"> </w:t>
            </w:r>
            <w:r w:rsidR="008C3CBF" w:rsidRPr="00C9586B">
              <w:rPr>
                <w:rFonts w:cs="B Zar" w:hint="cs"/>
                <w:b/>
                <w:bCs/>
                <w:sz w:val="24"/>
                <w:rtl/>
              </w:rPr>
              <w:t xml:space="preserve">       متوسط</w:t>
            </w:r>
            <w:r w:rsidR="008C3CBF" w:rsidRPr="00C9586B">
              <w:rPr>
                <w:rFonts w:cs="B Zar"/>
                <w:b/>
                <w:bCs/>
                <w:sz w:val="24"/>
                <w:rtl/>
              </w:rPr>
              <w:t xml:space="preserve"> </w:t>
            </w:r>
            <w:r w:rsidR="008C3CBF" w:rsidRPr="00C9586B">
              <w:rPr>
                <w:rFonts w:cs="Times New Roman" w:hint="cs"/>
                <w:b/>
                <w:bCs/>
                <w:sz w:val="24"/>
                <w:rtl/>
              </w:rPr>
              <w:t>□</w:t>
            </w:r>
            <w:r w:rsidR="008C3CBF" w:rsidRPr="00C9586B">
              <w:rPr>
                <w:rFonts w:cs="B Zar"/>
                <w:b/>
                <w:bCs/>
                <w:sz w:val="24"/>
                <w:rtl/>
              </w:rPr>
              <w:t xml:space="preserve"> </w:t>
            </w:r>
            <w:r w:rsidR="008C3CBF" w:rsidRPr="00C9586B">
              <w:rPr>
                <w:rFonts w:cs="B Zar" w:hint="cs"/>
                <w:b/>
                <w:bCs/>
                <w:sz w:val="24"/>
                <w:rtl/>
              </w:rPr>
              <w:t xml:space="preserve">         کلان</w:t>
            </w:r>
            <w:r w:rsidR="008C3CBF" w:rsidRPr="00C9586B">
              <w:rPr>
                <w:rFonts w:cs="B Zar"/>
                <w:b/>
                <w:bCs/>
                <w:sz w:val="24"/>
                <w:rtl/>
              </w:rPr>
              <w:t xml:space="preserve"> </w:t>
            </w:r>
            <w:r w:rsidR="00F708A9">
              <w:rPr>
                <w:rFonts w:cs="Times New Roman"/>
                <w:b/>
                <w:bCs/>
                <w:sz w:val="24"/>
                <w:rtl/>
              </w:rPr>
              <w:t>■</w:t>
            </w:r>
            <w:r w:rsidR="008C3CBF" w:rsidRPr="00C9586B">
              <w:rPr>
                <w:rFonts w:ascii="Arial" w:hAnsi="Arial" w:cs="B Zar" w:hint="cs"/>
                <w:b/>
                <w:bCs/>
                <w:sz w:val="24"/>
                <w:rtl/>
              </w:rPr>
              <w:t xml:space="preserve">            </w:t>
            </w:r>
          </w:p>
        </w:tc>
      </w:tr>
    </w:tbl>
    <w:p w14:paraId="6AEE5099" w14:textId="77777777" w:rsidR="00733AB4" w:rsidRPr="00C9586B" w:rsidRDefault="00733AB4" w:rsidP="00733AB4">
      <w:pPr>
        <w:rPr>
          <w:rFonts w:cs="B Zar"/>
        </w:rPr>
      </w:pPr>
    </w:p>
    <w:p w14:paraId="2CCEE519" w14:textId="37C287FC" w:rsidR="006E6A25" w:rsidRPr="00C9586B" w:rsidRDefault="00357260" w:rsidP="00733AB4">
      <w:pPr>
        <w:rPr>
          <w:rFonts w:cs="B Zar"/>
        </w:rPr>
      </w:pPr>
      <w:r w:rsidRPr="00C9586B">
        <w:rPr>
          <w:rFonts w:cs="B Zar"/>
          <w:b/>
          <w:bCs/>
          <w:sz w:val="24"/>
          <w:rtl/>
        </w:rPr>
        <w:t xml:space="preserve"> </w:t>
      </w:r>
    </w:p>
    <w:sectPr w:rsidR="006E6A25" w:rsidRPr="00C9586B" w:rsidSect="00004B5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D13AC" w14:textId="77777777" w:rsidR="003E370E" w:rsidRDefault="003E370E" w:rsidP="00EF1DD7">
      <w:r>
        <w:separator/>
      </w:r>
    </w:p>
  </w:endnote>
  <w:endnote w:type="continuationSeparator" w:id="0">
    <w:p w14:paraId="74747A88" w14:textId="77777777" w:rsidR="003E370E" w:rsidRDefault="003E370E" w:rsidP="00EF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 Zar">
    <w:altName w:val="Courier New"/>
    <w:charset w:val="B2"/>
    <w:family w:val="auto"/>
    <w:pitch w:val="variable"/>
    <w:sig w:usb0="00002000"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Mitra">
    <w:altName w:val="Courier New"/>
    <w:charset w:val="B2"/>
    <w:family w:val="auto"/>
    <w:pitch w:val="variable"/>
    <w:sig w:usb0="00002000"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Yagut">
    <w:altName w:val="Courier New"/>
    <w:charset w:val="B2"/>
    <w:family w:val="auto"/>
    <w:pitch w:val="variable"/>
    <w:sig w:usb0="00002000"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Nazanin">
    <w:altName w:val="Courier New"/>
    <w:charset w:val="B2"/>
    <w:family w:val="auto"/>
    <w:pitch w:val="variable"/>
    <w:sig w:usb0="00002000"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77E51" w14:textId="77777777" w:rsidR="002E73FC" w:rsidRDefault="002E73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9F744" w14:textId="77777777" w:rsidR="002E73FC" w:rsidRDefault="002E73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DECE2" w14:textId="77777777" w:rsidR="002E73FC" w:rsidRDefault="002E73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11B03" w14:textId="77777777" w:rsidR="003E370E" w:rsidRDefault="003E370E" w:rsidP="00EF1DD7">
      <w:r>
        <w:separator/>
      </w:r>
    </w:p>
  </w:footnote>
  <w:footnote w:type="continuationSeparator" w:id="0">
    <w:p w14:paraId="52E2E498" w14:textId="77777777" w:rsidR="003E370E" w:rsidRDefault="003E370E" w:rsidP="00EF1DD7">
      <w:r>
        <w:continuationSeparator/>
      </w:r>
    </w:p>
  </w:footnote>
  <w:footnote w:id="1">
    <w:p w14:paraId="02D90975" w14:textId="249A565B" w:rsidR="00A17D25" w:rsidRDefault="00A17D25" w:rsidP="00A17D25">
      <w:pPr>
        <w:pStyle w:val="FootnoteText"/>
        <w:rPr>
          <w:lang w:bidi="fa-IR"/>
        </w:rPr>
      </w:pPr>
      <w:r>
        <w:rPr>
          <w:rStyle w:val="FootnoteReference"/>
        </w:rPr>
        <w:footnoteRef/>
      </w:r>
      <w:r>
        <w:rPr>
          <w:rtl/>
        </w:rPr>
        <w:t xml:space="preserve"> </w:t>
      </w:r>
      <w:r w:rsidRPr="00F612EF">
        <w:rPr>
          <w:rFonts w:ascii="Times New Roman" w:eastAsia="Times New Roman" w:hAnsi="Times New Roman" w:cs="B Zar" w:hint="eastAsia"/>
          <w:b w:val="0"/>
          <w:bCs w:val="0"/>
          <w:color w:val="auto"/>
          <w:rtl/>
          <w:lang w:bidi="fa-IR"/>
        </w:rPr>
        <w:t>«ستگاه‌ها</w:t>
      </w:r>
      <w:r w:rsidRPr="00F612EF">
        <w:rPr>
          <w:rFonts w:ascii="Times New Roman" w:eastAsia="Times New Roman" w:hAnsi="Times New Roman" w:cs="B Zar" w:hint="cs"/>
          <w:b w:val="0"/>
          <w:bCs w:val="0"/>
          <w:color w:val="auto"/>
          <w:rtl/>
          <w:lang w:bidi="fa-IR"/>
        </w:rPr>
        <w:t>ی</w:t>
      </w:r>
      <w:r w:rsidRPr="00F612EF">
        <w:rPr>
          <w:rFonts w:ascii="Times New Roman" w:eastAsia="Times New Roman" w:hAnsi="Times New Roman" w:cs="B Zar"/>
          <w:b w:val="0"/>
          <w:bCs w:val="0"/>
          <w:color w:val="auto"/>
          <w:rtl/>
          <w:lang w:bidi="fa-IR"/>
        </w:rPr>
        <w:t xml:space="preserve"> </w:t>
      </w:r>
      <w:r w:rsidRPr="00F612EF">
        <w:rPr>
          <w:rFonts w:ascii="Times New Roman" w:eastAsia="Times New Roman" w:hAnsi="Times New Roman" w:cs="B Zar" w:hint="eastAsia"/>
          <w:b w:val="0"/>
          <w:bCs w:val="0"/>
          <w:color w:val="auto"/>
          <w:rtl/>
          <w:lang w:bidi="fa-IR"/>
        </w:rPr>
        <w:t>اجرائ</w:t>
      </w:r>
      <w:r w:rsidRPr="00F612EF">
        <w:rPr>
          <w:rFonts w:ascii="Times New Roman" w:eastAsia="Times New Roman" w:hAnsi="Times New Roman" w:cs="B Zar" w:hint="cs"/>
          <w:b w:val="0"/>
          <w:bCs w:val="0"/>
          <w:color w:val="auto"/>
          <w:rtl/>
          <w:lang w:bidi="fa-IR"/>
        </w:rPr>
        <w:t>ی</w:t>
      </w:r>
      <w:r w:rsidRPr="00F612EF">
        <w:rPr>
          <w:rFonts w:ascii="Times New Roman" w:eastAsia="Times New Roman" w:hAnsi="Times New Roman" w:cs="B Zar"/>
          <w:b w:val="0"/>
          <w:bCs w:val="0"/>
          <w:color w:val="auto"/>
          <w:rtl/>
          <w:lang w:bidi="fa-IR"/>
        </w:rPr>
        <w:t xml:space="preserve"> </w:t>
      </w:r>
      <w:r w:rsidRPr="00F612EF">
        <w:rPr>
          <w:rFonts w:ascii="Times New Roman" w:eastAsia="Times New Roman" w:hAnsi="Times New Roman" w:cs="B Zar" w:hint="eastAsia"/>
          <w:b w:val="0"/>
          <w:bCs w:val="0"/>
          <w:color w:val="auto"/>
          <w:rtl/>
          <w:lang w:bidi="fa-IR"/>
        </w:rPr>
        <w:t>که</w:t>
      </w:r>
      <w:r w:rsidRPr="00F612EF">
        <w:rPr>
          <w:rFonts w:ascii="Times New Roman" w:eastAsia="Times New Roman" w:hAnsi="Times New Roman" w:cs="B Zar"/>
          <w:b w:val="0"/>
          <w:bCs w:val="0"/>
          <w:color w:val="auto"/>
          <w:rtl/>
          <w:lang w:bidi="fa-IR"/>
        </w:rPr>
        <w:t xml:space="preserve"> </w:t>
      </w:r>
      <w:r w:rsidRPr="00F612EF">
        <w:rPr>
          <w:rFonts w:ascii="Times New Roman" w:eastAsia="Times New Roman" w:hAnsi="Times New Roman" w:cs="B Zar" w:hint="eastAsia"/>
          <w:b w:val="0"/>
          <w:bCs w:val="0"/>
          <w:color w:val="auto"/>
          <w:rtl/>
          <w:lang w:bidi="fa-IR"/>
        </w:rPr>
        <w:t>مطابق</w:t>
      </w:r>
      <w:r w:rsidRPr="00F612EF">
        <w:rPr>
          <w:rFonts w:ascii="Times New Roman" w:eastAsia="Times New Roman" w:hAnsi="Times New Roman" w:cs="B Zar"/>
          <w:b w:val="0"/>
          <w:bCs w:val="0"/>
          <w:color w:val="auto"/>
          <w:rtl/>
          <w:lang w:bidi="fa-IR"/>
        </w:rPr>
        <w:t xml:space="preserve"> </w:t>
      </w:r>
      <w:r w:rsidRPr="00F612EF">
        <w:rPr>
          <w:rFonts w:ascii="Times New Roman" w:eastAsia="Times New Roman" w:hAnsi="Times New Roman" w:cs="B Zar" w:hint="eastAsia"/>
          <w:b w:val="0"/>
          <w:bCs w:val="0"/>
          <w:color w:val="auto"/>
          <w:rtl/>
          <w:lang w:bidi="fa-IR"/>
        </w:rPr>
        <w:t>قانون</w:t>
      </w:r>
      <w:r w:rsidRPr="00F612EF">
        <w:rPr>
          <w:rFonts w:ascii="Times New Roman" w:eastAsia="Times New Roman" w:hAnsi="Times New Roman" w:cs="B Zar"/>
          <w:b w:val="0"/>
          <w:bCs w:val="0"/>
          <w:color w:val="auto"/>
          <w:rtl/>
          <w:lang w:bidi="fa-IR"/>
        </w:rPr>
        <w:t xml:space="preserve"> </w:t>
      </w:r>
      <w:r w:rsidRPr="00F612EF">
        <w:rPr>
          <w:rFonts w:ascii="Times New Roman" w:eastAsia="Times New Roman" w:hAnsi="Times New Roman" w:cs="B Zar" w:hint="eastAsia"/>
          <w:b w:val="0"/>
          <w:bCs w:val="0"/>
          <w:color w:val="auto"/>
          <w:rtl/>
          <w:lang w:bidi="fa-IR"/>
        </w:rPr>
        <w:t>ن</w:t>
      </w:r>
      <w:r w:rsidRPr="00F612EF">
        <w:rPr>
          <w:rFonts w:ascii="Times New Roman" w:eastAsia="Times New Roman" w:hAnsi="Times New Roman" w:cs="B Zar" w:hint="cs"/>
          <w:b w:val="0"/>
          <w:bCs w:val="0"/>
          <w:color w:val="auto"/>
          <w:rtl/>
          <w:lang w:bidi="fa-IR"/>
        </w:rPr>
        <w:t>ی</w:t>
      </w:r>
      <w:r w:rsidRPr="00F612EF">
        <w:rPr>
          <w:rFonts w:ascii="Times New Roman" w:eastAsia="Times New Roman" w:hAnsi="Times New Roman" w:cs="B Zar" w:hint="eastAsia"/>
          <w:b w:val="0"/>
          <w:bCs w:val="0"/>
          <w:color w:val="auto"/>
          <w:rtl/>
          <w:lang w:bidi="fa-IR"/>
        </w:rPr>
        <w:t>از</w:t>
      </w:r>
      <w:r w:rsidRPr="00F612EF">
        <w:rPr>
          <w:rFonts w:ascii="Times New Roman" w:eastAsia="Times New Roman" w:hAnsi="Times New Roman" w:cs="B Zar"/>
          <w:b w:val="0"/>
          <w:bCs w:val="0"/>
          <w:color w:val="auto"/>
          <w:rtl/>
          <w:lang w:bidi="fa-IR"/>
        </w:rPr>
        <w:t xml:space="preserve"> </w:t>
      </w:r>
      <w:r w:rsidRPr="00F612EF">
        <w:rPr>
          <w:rFonts w:ascii="Times New Roman" w:eastAsia="Times New Roman" w:hAnsi="Times New Roman" w:cs="B Zar" w:hint="eastAsia"/>
          <w:b w:val="0"/>
          <w:bCs w:val="0"/>
          <w:color w:val="auto"/>
          <w:rtl/>
          <w:lang w:bidi="fa-IR"/>
        </w:rPr>
        <w:t>به</w:t>
      </w:r>
      <w:r w:rsidRPr="00F612EF">
        <w:rPr>
          <w:rFonts w:ascii="Times New Roman" w:eastAsia="Times New Roman" w:hAnsi="Times New Roman" w:cs="B Zar"/>
          <w:b w:val="0"/>
          <w:bCs w:val="0"/>
          <w:color w:val="auto"/>
          <w:rtl/>
          <w:lang w:bidi="fa-IR"/>
        </w:rPr>
        <w:t xml:space="preserve"> </w:t>
      </w:r>
      <w:r w:rsidRPr="00F612EF">
        <w:rPr>
          <w:rFonts w:ascii="Times New Roman" w:eastAsia="Times New Roman" w:hAnsi="Times New Roman" w:cs="B Zar" w:hint="eastAsia"/>
          <w:b w:val="0"/>
          <w:bCs w:val="0"/>
          <w:color w:val="auto"/>
          <w:rtl/>
          <w:lang w:bidi="fa-IR"/>
        </w:rPr>
        <w:t>ا</w:t>
      </w:r>
      <w:r w:rsidRPr="00F612EF">
        <w:rPr>
          <w:rFonts w:ascii="Times New Roman" w:eastAsia="Times New Roman" w:hAnsi="Times New Roman" w:cs="B Zar" w:hint="cs"/>
          <w:b w:val="0"/>
          <w:bCs w:val="0"/>
          <w:color w:val="auto"/>
          <w:rtl/>
          <w:lang w:bidi="fa-IR"/>
        </w:rPr>
        <w:t>ی</w:t>
      </w:r>
      <w:r w:rsidRPr="00F612EF">
        <w:rPr>
          <w:rFonts w:ascii="Times New Roman" w:eastAsia="Times New Roman" w:hAnsi="Times New Roman" w:cs="B Zar" w:hint="eastAsia"/>
          <w:b w:val="0"/>
          <w:bCs w:val="0"/>
          <w:color w:val="auto"/>
          <w:rtl/>
          <w:lang w:bidi="fa-IR"/>
        </w:rPr>
        <w:t>ن</w:t>
      </w:r>
      <w:r w:rsidRPr="00F612EF">
        <w:rPr>
          <w:rFonts w:ascii="Times New Roman" w:eastAsia="Times New Roman" w:hAnsi="Times New Roman" w:cs="B Zar"/>
          <w:b w:val="0"/>
          <w:bCs w:val="0"/>
          <w:color w:val="auto"/>
          <w:rtl/>
          <w:lang w:bidi="fa-IR"/>
        </w:rPr>
        <w:t xml:space="preserve"> </w:t>
      </w:r>
      <w:r w:rsidRPr="00F612EF">
        <w:rPr>
          <w:rFonts w:ascii="Times New Roman" w:eastAsia="Times New Roman" w:hAnsi="Times New Roman" w:cs="B Zar" w:hint="eastAsia"/>
          <w:b w:val="0"/>
          <w:bCs w:val="0"/>
          <w:color w:val="auto"/>
          <w:rtl/>
          <w:lang w:bidi="fa-IR"/>
        </w:rPr>
        <w:t>اطلاعات</w:t>
      </w:r>
      <w:r w:rsidRPr="00F612EF">
        <w:rPr>
          <w:rFonts w:ascii="Times New Roman" w:eastAsia="Times New Roman" w:hAnsi="Times New Roman" w:cs="B Zar"/>
          <w:b w:val="0"/>
          <w:bCs w:val="0"/>
          <w:color w:val="auto"/>
          <w:rtl/>
          <w:lang w:bidi="fa-IR"/>
        </w:rPr>
        <w:t xml:space="preserve"> </w:t>
      </w:r>
      <w:r w:rsidRPr="00F612EF">
        <w:rPr>
          <w:rFonts w:ascii="Times New Roman" w:eastAsia="Times New Roman" w:hAnsi="Times New Roman" w:cs="B Zar" w:hint="eastAsia"/>
          <w:b w:val="0"/>
          <w:bCs w:val="0"/>
          <w:color w:val="auto"/>
          <w:rtl/>
          <w:lang w:bidi="fa-IR"/>
        </w:rPr>
        <w:t>دارند،</w:t>
      </w:r>
      <w:r w:rsidRPr="00F612EF">
        <w:rPr>
          <w:rFonts w:ascii="Times New Roman" w:eastAsia="Times New Roman" w:hAnsi="Times New Roman" w:cs="B Zar"/>
          <w:b w:val="0"/>
          <w:bCs w:val="0"/>
          <w:color w:val="auto"/>
          <w:rtl/>
          <w:lang w:bidi="fa-IR"/>
        </w:rPr>
        <w:t xml:space="preserve"> </w:t>
      </w:r>
      <w:r w:rsidRPr="00F612EF">
        <w:rPr>
          <w:rFonts w:ascii="Times New Roman" w:eastAsia="Times New Roman" w:hAnsi="Times New Roman" w:cs="B Zar" w:hint="eastAsia"/>
          <w:b w:val="0"/>
          <w:bCs w:val="0"/>
          <w:color w:val="auto"/>
          <w:rtl/>
          <w:lang w:bidi="fa-IR"/>
        </w:rPr>
        <w:t>مجازند</w:t>
      </w:r>
      <w:r w:rsidRPr="00F612EF">
        <w:rPr>
          <w:rFonts w:ascii="Times New Roman" w:eastAsia="Times New Roman" w:hAnsi="Times New Roman" w:cs="B Zar"/>
          <w:b w:val="0"/>
          <w:bCs w:val="0"/>
          <w:color w:val="auto"/>
          <w:rtl/>
          <w:lang w:bidi="fa-IR"/>
        </w:rPr>
        <w:t xml:space="preserve"> </w:t>
      </w:r>
      <w:r w:rsidRPr="00F612EF">
        <w:rPr>
          <w:rFonts w:ascii="Times New Roman" w:eastAsia="Times New Roman" w:hAnsi="Times New Roman" w:cs="B Zar" w:hint="eastAsia"/>
          <w:b w:val="0"/>
          <w:bCs w:val="0"/>
          <w:color w:val="auto"/>
          <w:rtl/>
          <w:lang w:bidi="fa-IR"/>
        </w:rPr>
        <w:t>با</w:t>
      </w:r>
      <w:r w:rsidRPr="00F612EF">
        <w:rPr>
          <w:rFonts w:ascii="Times New Roman" w:eastAsia="Times New Roman" w:hAnsi="Times New Roman" w:cs="B Zar"/>
          <w:b w:val="0"/>
          <w:bCs w:val="0"/>
          <w:color w:val="auto"/>
          <w:rtl/>
          <w:lang w:bidi="fa-IR"/>
        </w:rPr>
        <w:t xml:space="preserve"> </w:t>
      </w:r>
      <w:r w:rsidRPr="00F612EF">
        <w:rPr>
          <w:rFonts w:ascii="Times New Roman" w:eastAsia="Times New Roman" w:hAnsi="Times New Roman" w:cs="B Zar" w:hint="eastAsia"/>
          <w:b w:val="0"/>
          <w:bCs w:val="0"/>
          <w:color w:val="auto"/>
          <w:rtl/>
          <w:lang w:bidi="fa-IR"/>
        </w:rPr>
        <w:t>تصو</w:t>
      </w:r>
      <w:r w:rsidRPr="00F612EF">
        <w:rPr>
          <w:rFonts w:ascii="Times New Roman" w:eastAsia="Times New Roman" w:hAnsi="Times New Roman" w:cs="B Zar" w:hint="cs"/>
          <w:b w:val="0"/>
          <w:bCs w:val="0"/>
          <w:color w:val="auto"/>
          <w:rtl/>
          <w:lang w:bidi="fa-IR"/>
        </w:rPr>
        <w:t>ی</w:t>
      </w:r>
      <w:r w:rsidRPr="00F612EF">
        <w:rPr>
          <w:rFonts w:ascii="Times New Roman" w:eastAsia="Times New Roman" w:hAnsi="Times New Roman" w:cs="B Zar" w:hint="eastAsia"/>
          <w:b w:val="0"/>
          <w:bCs w:val="0"/>
          <w:color w:val="auto"/>
          <w:rtl/>
          <w:lang w:bidi="fa-IR"/>
        </w:rPr>
        <w:t>ب</w:t>
      </w:r>
      <w:r w:rsidRPr="00F612EF">
        <w:rPr>
          <w:rFonts w:ascii="Times New Roman" w:eastAsia="Times New Roman" w:hAnsi="Times New Roman" w:cs="B Zar"/>
          <w:b w:val="0"/>
          <w:bCs w:val="0"/>
          <w:color w:val="auto"/>
          <w:rtl/>
          <w:lang w:bidi="fa-IR"/>
        </w:rPr>
        <w:t xml:space="preserve"> </w:t>
      </w:r>
      <w:r w:rsidRPr="00F612EF">
        <w:rPr>
          <w:rFonts w:ascii="Times New Roman" w:eastAsia="Times New Roman" w:hAnsi="Times New Roman" w:cs="B Zar" w:hint="eastAsia"/>
          <w:b w:val="0"/>
          <w:bCs w:val="0"/>
          <w:color w:val="auto"/>
          <w:rtl/>
          <w:lang w:bidi="fa-IR"/>
        </w:rPr>
        <w:t>ه</w:t>
      </w:r>
      <w:r w:rsidRPr="00F612EF">
        <w:rPr>
          <w:rFonts w:ascii="Times New Roman" w:eastAsia="Times New Roman" w:hAnsi="Times New Roman" w:cs="B Zar" w:hint="cs"/>
          <w:b w:val="0"/>
          <w:bCs w:val="0"/>
          <w:color w:val="auto"/>
          <w:rtl/>
          <w:lang w:bidi="fa-IR"/>
        </w:rPr>
        <w:t>ی</w:t>
      </w:r>
      <w:r w:rsidRPr="00F612EF">
        <w:rPr>
          <w:rFonts w:ascii="Times New Roman" w:eastAsia="Times New Roman" w:hAnsi="Times New Roman" w:cs="B Zar" w:hint="eastAsia"/>
          <w:b w:val="0"/>
          <w:bCs w:val="0"/>
          <w:color w:val="auto"/>
          <w:rtl/>
          <w:lang w:bidi="fa-IR"/>
        </w:rPr>
        <w:t>ئت‌وز</w:t>
      </w:r>
      <w:r w:rsidRPr="00F612EF">
        <w:rPr>
          <w:rFonts w:ascii="Times New Roman" w:eastAsia="Times New Roman" w:hAnsi="Times New Roman" w:cs="B Zar" w:hint="cs"/>
          <w:b w:val="0"/>
          <w:bCs w:val="0"/>
          <w:color w:val="auto"/>
          <w:rtl/>
          <w:lang w:bidi="fa-IR"/>
        </w:rPr>
        <w:t>ی</w:t>
      </w:r>
      <w:r w:rsidRPr="00F612EF">
        <w:rPr>
          <w:rFonts w:ascii="Times New Roman" w:eastAsia="Times New Roman" w:hAnsi="Times New Roman" w:cs="B Zar" w:hint="eastAsia"/>
          <w:b w:val="0"/>
          <w:bCs w:val="0"/>
          <w:color w:val="auto"/>
          <w:rtl/>
          <w:lang w:bidi="fa-IR"/>
        </w:rPr>
        <w:t>ران</w:t>
      </w:r>
      <w:r w:rsidRPr="00F612EF">
        <w:rPr>
          <w:rFonts w:ascii="Times New Roman" w:eastAsia="Times New Roman" w:hAnsi="Times New Roman" w:cs="B Zar"/>
          <w:b w:val="0"/>
          <w:bCs w:val="0"/>
          <w:color w:val="auto"/>
          <w:rtl/>
          <w:lang w:bidi="fa-IR"/>
        </w:rPr>
        <w:t xml:space="preserve"> </w:t>
      </w:r>
      <w:r w:rsidRPr="00F612EF">
        <w:rPr>
          <w:rFonts w:ascii="Times New Roman" w:eastAsia="Times New Roman" w:hAnsi="Times New Roman" w:cs="B Zar" w:hint="eastAsia"/>
          <w:b w:val="0"/>
          <w:bCs w:val="0"/>
          <w:color w:val="auto"/>
          <w:rtl/>
          <w:lang w:bidi="fa-IR"/>
        </w:rPr>
        <w:t>و</w:t>
      </w:r>
      <w:r w:rsidRPr="00F612EF">
        <w:rPr>
          <w:rFonts w:ascii="Times New Roman" w:eastAsia="Times New Roman" w:hAnsi="Times New Roman" w:cs="B Zar"/>
          <w:b w:val="0"/>
          <w:bCs w:val="0"/>
          <w:color w:val="auto"/>
          <w:rtl/>
          <w:lang w:bidi="fa-IR"/>
        </w:rPr>
        <w:t xml:space="preserve"> </w:t>
      </w:r>
      <w:r w:rsidRPr="00F612EF">
        <w:rPr>
          <w:rFonts w:ascii="Times New Roman" w:eastAsia="Times New Roman" w:hAnsi="Times New Roman" w:cs="B Zar" w:hint="eastAsia"/>
          <w:b w:val="0"/>
          <w:bCs w:val="0"/>
          <w:color w:val="auto"/>
          <w:rtl/>
          <w:lang w:bidi="fa-IR"/>
        </w:rPr>
        <w:t>حفظ</w:t>
      </w:r>
      <w:r w:rsidRPr="00F612EF">
        <w:rPr>
          <w:rFonts w:ascii="Times New Roman" w:eastAsia="Times New Roman" w:hAnsi="Times New Roman" w:cs="B Zar"/>
          <w:b w:val="0"/>
          <w:bCs w:val="0"/>
          <w:color w:val="auto"/>
          <w:rtl/>
          <w:lang w:bidi="fa-IR"/>
        </w:rPr>
        <w:t xml:space="preserve"> </w:t>
      </w:r>
      <w:r w:rsidRPr="00F612EF">
        <w:rPr>
          <w:rFonts w:ascii="Times New Roman" w:eastAsia="Times New Roman" w:hAnsi="Times New Roman" w:cs="B Zar" w:hint="eastAsia"/>
          <w:b w:val="0"/>
          <w:bCs w:val="0"/>
          <w:color w:val="auto"/>
          <w:rtl/>
          <w:lang w:bidi="fa-IR"/>
        </w:rPr>
        <w:t>طبقه‌بند</w:t>
      </w:r>
      <w:r w:rsidRPr="00F612EF">
        <w:rPr>
          <w:rFonts w:ascii="Times New Roman" w:eastAsia="Times New Roman" w:hAnsi="Times New Roman" w:cs="B Zar" w:hint="cs"/>
          <w:b w:val="0"/>
          <w:bCs w:val="0"/>
          <w:color w:val="auto"/>
          <w:rtl/>
          <w:lang w:bidi="fa-IR"/>
        </w:rPr>
        <w:t>ی</w:t>
      </w:r>
      <w:r w:rsidRPr="00F612EF">
        <w:rPr>
          <w:rFonts w:ascii="Times New Roman" w:eastAsia="Times New Roman" w:hAnsi="Times New Roman" w:cs="B Zar"/>
          <w:b w:val="0"/>
          <w:bCs w:val="0"/>
          <w:color w:val="auto"/>
          <w:rtl/>
          <w:lang w:bidi="fa-IR"/>
        </w:rPr>
        <w:t xml:space="preserve"> </w:t>
      </w:r>
      <w:r w:rsidRPr="00F612EF">
        <w:rPr>
          <w:rFonts w:ascii="Times New Roman" w:eastAsia="Times New Roman" w:hAnsi="Times New Roman" w:cs="B Zar" w:hint="eastAsia"/>
          <w:b w:val="0"/>
          <w:bCs w:val="0"/>
          <w:color w:val="auto"/>
          <w:rtl/>
          <w:lang w:bidi="fa-IR"/>
        </w:rPr>
        <w:t>مربوط،</w:t>
      </w:r>
      <w:r w:rsidRPr="00F612EF">
        <w:rPr>
          <w:rFonts w:ascii="Times New Roman" w:eastAsia="Times New Roman" w:hAnsi="Times New Roman" w:cs="B Zar"/>
          <w:b w:val="0"/>
          <w:bCs w:val="0"/>
          <w:color w:val="auto"/>
          <w:rtl/>
          <w:lang w:bidi="fa-IR"/>
        </w:rPr>
        <w:t xml:space="preserve"> </w:t>
      </w:r>
      <w:r w:rsidRPr="00F612EF">
        <w:rPr>
          <w:rFonts w:ascii="Times New Roman" w:eastAsia="Times New Roman" w:hAnsi="Times New Roman" w:cs="B Zar" w:hint="eastAsia"/>
          <w:b w:val="0"/>
          <w:bCs w:val="0"/>
          <w:color w:val="auto"/>
          <w:rtl/>
          <w:lang w:bidi="fa-IR"/>
        </w:rPr>
        <w:t>از</w:t>
      </w:r>
      <w:r w:rsidRPr="00F612EF">
        <w:rPr>
          <w:rFonts w:ascii="Times New Roman" w:eastAsia="Times New Roman" w:hAnsi="Times New Roman" w:cs="B Zar"/>
          <w:b w:val="0"/>
          <w:bCs w:val="0"/>
          <w:color w:val="auto"/>
          <w:rtl/>
          <w:lang w:bidi="fa-IR"/>
        </w:rPr>
        <w:t xml:space="preserve"> </w:t>
      </w:r>
      <w:r w:rsidRPr="00F612EF">
        <w:rPr>
          <w:rFonts w:ascii="Times New Roman" w:eastAsia="Times New Roman" w:hAnsi="Times New Roman" w:cs="B Zar" w:hint="eastAsia"/>
          <w:b w:val="0"/>
          <w:bCs w:val="0"/>
          <w:color w:val="auto"/>
          <w:rtl/>
          <w:lang w:bidi="fa-IR"/>
        </w:rPr>
        <w:t>اطلاعات</w:t>
      </w:r>
      <w:r w:rsidRPr="00F612EF">
        <w:rPr>
          <w:rFonts w:ascii="Times New Roman" w:eastAsia="Times New Roman" w:hAnsi="Times New Roman" w:cs="B Zar"/>
          <w:b w:val="0"/>
          <w:bCs w:val="0"/>
          <w:color w:val="auto"/>
          <w:rtl/>
          <w:lang w:bidi="fa-IR"/>
        </w:rPr>
        <w:t xml:space="preserve"> </w:t>
      </w:r>
      <w:r w:rsidRPr="00F612EF">
        <w:rPr>
          <w:rFonts w:ascii="Times New Roman" w:eastAsia="Times New Roman" w:hAnsi="Times New Roman" w:cs="B Zar" w:hint="eastAsia"/>
          <w:b w:val="0"/>
          <w:bCs w:val="0"/>
          <w:color w:val="auto"/>
          <w:rtl/>
          <w:lang w:bidi="fa-IR"/>
        </w:rPr>
        <w:t>موجود</w:t>
      </w:r>
      <w:r w:rsidRPr="00F612EF">
        <w:rPr>
          <w:rFonts w:ascii="Times New Roman" w:eastAsia="Times New Roman" w:hAnsi="Times New Roman" w:cs="B Zar"/>
          <w:b w:val="0"/>
          <w:bCs w:val="0"/>
          <w:color w:val="auto"/>
          <w:rtl/>
          <w:lang w:bidi="fa-IR"/>
        </w:rPr>
        <w:t xml:space="preserve"> </w:t>
      </w:r>
      <w:r w:rsidRPr="00F612EF">
        <w:rPr>
          <w:rFonts w:ascii="Times New Roman" w:eastAsia="Times New Roman" w:hAnsi="Times New Roman" w:cs="B Zar" w:hint="eastAsia"/>
          <w:b w:val="0"/>
          <w:bCs w:val="0"/>
          <w:color w:val="auto"/>
          <w:rtl/>
          <w:lang w:bidi="fa-IR"/>
        </w:rPr>
        <w:t>در</w:t>
      </w:r>
      <w:r w:rsidRPr="00F612EF">
        <w:rPr>
          <w:rFonts w:ascii="Times New Roman" w:eastAsia="Times New Roman" w:hAnsi="Times New Roman" w:cs="B Zar"/>
          <w:b w:val="0"/>
          <w:bCs w:val="0"/>
          <w:color w:val="auto"/>
          <w:rtl/>
          <w:lang w:bidi="fa-IR"/>
        </w:rPr>
        <w:t xml:space="preserve"> </w:t>
      </w:r>
      <w:r w:rsidRPr="00F612EF">
        <w:rPr>
          <w:rFonts w:ascii="Times New Roman" w:eastAsia="Times New Roman" w:hAnsi="Times New Roman" w:cs="B Zar" w:hint="eastAsia"/>
          <w:b w:val="0"/>
          <w:bCs w:val="0"/>
          <w:color w:val="auto"/>
          <w:rtl/>
          <w:lang w:bidi="fa-IR"/>
        </w:rPr>
        <w:t>پا</w:t>
      </w:r>
      <w:r w:rsidRPr="00F612EF">
        <w:rPr>
          <w:rFonts w:ascii="Times New Roman" w:eastAsia="Times New Roman" w:hAnsi="Times New Roman" w:cs="B Zar" w:hint="cs"/>
          <w:b w:val="0"/>
          <w:bCs w:val="0"/>
          <w:color w:val="auto"/>
          <w:rtl/>
          <w:lang w:bidi="fa-IR"/>
        </w:rPr>
        <w:t>ی</w:t>
      </w:r>
      <w:r w:rsidRPr="00F612EF">
        <w:rPr>
          <w:rFonts w:ascii="Times New Roman" w:eastAsia="Times New Roman" w:hAnsi="Times New Roman" w:cs="B Zar" w:hint="eastAsia"/>
          <w:b w:val="0"/>
          <w:bCs w:val="0"/>
          <w:color w:val="auto"/>
          <w:rtl/>
          <w:lang w:bidi="fa-IR"/>
        </w:rPr>
        <w:t>گاه</w:t>
      </w:r>
      <w:r w:rsidRPr="00F612EF">
        <w:rPr>
          <w:rFonts w:ascii="Times New Roman" w:eastAsia="Times New Roman" w:hAnsi="Times New Roman" w:cs="B Zar"/>
          <w:b w:val="0"/>
          <w:bCs w:val="0"/>
          <w:color w:val="auto"/>
          <w:rtl/>
          <w:lang w:bidi="fa-IR"/>
        </w:rPr>
        <w:t xml:space="preserve"> </w:t>
      </w:r>
      <w:r w:rsidRPr="00F612EF">
        <w:rPr>
          <w:rFonts w:ascii="Times New Roman" w:eastAsia="Times New Roman" w:hAnsi="Times New Roman" w:cs="B Zar" w:hint="eastAsia"/>
          <w:b w:val="0"/>
          <w:bCs w:val="0"/>
          <w:color w:val="auto"/>
          <w:rtl/>
          <w:lang w:bidi="fa-IR"/>
        </w:rPr>
        <w:t>اطلاعات</w:t>
      </w:r>
      <w:r w:rsidRPr="00F612EF">
        <w:rPr>
          <w:rFonts w:ascii="Times New Roman" w:eastAsia="Times New Roman" w:hAnsi="Times New Roman" w:cs="B Zar"/>
          <w:b w:val="0"/>
          <w:bCs w:val="0"/>
          <w:color w:val="auto"/>
          <w:rtl/>
          <w:lang w:bidi="fa-IR"/>
        </w:rPr>
        <w:t xml:space="preserve"> </w:t>
      </w:r>
      <w:r w:rsidRPr="00F612EF">
        <w:rPr>
          <w:rFonts w:ascii="Times New Roman" w:eastAsia="Times New Roman" w:hAnsi="Times New Roman" w:cs="B Zar" w:hint="eastAsia"/>
          <w:b w:val="0"/>
          <w:bCs w:val="0"/>
          <w:color w:val="auto"/>
          <w:rtl/>
          <w:lang w:bidi="fa-IR"/>
        </w:rPr>
        <w:t>موضوع</w:t>
      </w:r>
      <w:r w:rsidRPr="00F612EF">
        <w:rPr>
          <w:rFonts w:ascii="Times New Roman" w:eastAsia="Times New Roman" w:hAnsi="Times New Roman" w:cs="B Zar"/>
          <w:b w:val="0"/>
          <w:bCs w:val="0"/>
          <w:color w:val="auto"/>
          <w:rtl/>
          <w:lang w:bidi="fa-IR"/>
        </w:rPr>
        <w:t xml:space="preserve"> </w:t>
      </w:r>
      <w:r w:rsidRPr="00F612EF">
        <w:rPr>
          <w:rFonts w:ascii="Times New Roman" w:eastAsia="Times New Roman" w:hAnsi="Times New Roman" w:cs="B Zar" w:hint="eastAsia"/>
          <w:b w:val="0"/>
          <w:bCs w:val="0"/>
          <w:color w:val="auto"/>
          <w:rtl/>
          <w:lang w:bidi="fa-IR"/>
        </w:rPr>
        <w:t>ا</w:t>
      </w:r>
      <w:r w:rsidRPr="00F612EF">
        <w:rPr>
          <w:rFonts w:ascii="Times New Roman" w:eastAsia="Times New Roman" w:hAnsi="Times New Roman" w:cs="B Zar" w:hint="cs"/>
          <w:b w:val="0"/>
          <w:bCs w:val="0"/>
          <w:color w:val="auto"/>
          <w:rtl/>
          <w:lang w:bidi="fa-IR"/>
        </w:rPr>
        <w:t>ی</w:t>
      </w:r>
      <w:r w:rsidRPr="00F612EF">
        <w:rPr>
          <w:rFonts w:ascii="Times New Roman" w:eastAsia="Times New Roman" w:hAnsi="Times New Roman" w:cs="B Zar" w:hint="eastAsia"/>
          <w:b w:val="0"/>
          <w:bCs w:val="0"/>
          <w:color w:val="auto"/>
          <w:rtl/>
          <w:lang w:bidi="fa-IR"/>
        </w:rPr>
        <w:t>ن</w:t>
      </w:r>
      <w:r w:rsidRPr="00F612EF">
        <w:rPr>
          <w:rFonts w:ascii="Times New Roman" w:eastAsia="Times New Roman" w:hAnsi="Times New Roman" w:cs="B Zar"/>
          <w:b w:val="0"/>
          <w:bCs w:val="0"/>
          <w:color w:val="auto"/>
          <w:rtl/>
          <w:lang w:bidi="fa-IR"/>
        </w:rPr>
        <w:t xml:space="preserve"> </w:t>
      </w:r>
      <w:r w:rsidRPr="00F612EF">
        <w:rPr>
          <w:rFonts w:ascii="Times New Roman" w:eastAsia="Times New Roman" w:hAnsi="Times New Roman" w:cs="B Zar" w:hint="eastAsia"/>
          <w:b w:val="0"/>
          <w:bCs w:val="0"/>
          <w:color w:val="auto"/>
          <w:rtl/>
          <w:lang w:bidi="fa-IR"/>
        </w:rPr>
        <w:t>ماده</w:t>
      </w:r>
      <w:r w:rsidRPr="00F612EF">
        <w:rPr>
          <w:rFonts w:ascii="Times New Roman" w:eastAsia="Times New Roman" w:hAnsi="Times New Roman" w:cs="B Zar"/>
          <w:b w:val="0"/>
          <w:bCs w:val="0"/>
          <w:color w:val="auto"/>
          <w:rtl/>
          <w:lang w:bidi="fa-IR"/>
        </w:rPr>
        <w:t xml:space="preserve"> </w:t>
      </w:r>
      <w:r w:rsidRPr="00F612EF">
        <w:rPr>
          <w:rFonts w:ascii="Times New Roman" w:eastAsia="Times New Roman" w:hAnsi="Times New Roman" w:cs="B Zar" w:hint="eastAsia"/>
          <w:b w:val="0"/>
          <w:bCs w:val="0"/>
          <w:color w:val="auto"/>
          <w:rtl/>
          <w:lang w:bidi="fa-IR"/>
        </w:rPr>
        <w:t>در</w:t>
      </w:r>
      <w:r w:rsidRPr="00F612EF">
        <w:rPr>
          <w:rFonts w:ascii="Times New Roman" w:eastAsia="Times New Roman" w:hAnsi="Times New Roman" w:cs="B Zar"/>
          <w:b w:val="0"/>
          <w:bCs w:val="0"/>
          <w:color w:val="auto"/>
          <w:rtl/>
          <w:lang w:bidi="fa-IR"/>
        </w:rPr>
        <w:t xml:space="preserve"> </w:t>
      </w:r>
      <w:r w:rsidRPr="00F612EF">
        <w:rPr>
          <w:rFonts w:ascii="Times New Roman" w:eastAsia="Times New Roman" w:hAnsi="Times New Roman" w:cs="B Zar" w:hint="eastAsia"/>
          <w:b w:val="0"/>
          <w:bCs w:val="0"/>
          <w:color w:val="auto"/>
          <w:rtl/>
          <w:lang w:bidi="fa-IR"/>
        </w:rPr>
        <w:t>حد</w:t>
      </w:r>
      <w:r w:rsidRPr="00F612EF">
        <w:rPr>
          <w:rFonts w:ascii="Times New Roman" w:eastAsia="Times New Roman" w:hAnsi="Times New Roman" w:cs="B Zar"/>
          <w:b w:val="0"/>
          <w:bCs w:val="0"/>
          <w:color w:val="auto"/>
          <w:rtl/>
          <w:lang w:bidi="fa-IR"/>
        </w:rPr>
        <w:t xml:space="preserve"> </w:t>
      </w:r>
      <w:r w:rsidRPr="00F612EF">
        <w:rPr>
          <w:rFonts w:ascii="Times New Roman" w:eastAsia="Times New Roman" w:hAnsi="Times New Roman" w:cs="B Zar" w:hint="eastAsia"/>
          <w:b w:val="0"/>
          <w:bCs w:val="0"/>
          <w:color w:val="auto"/>
          <w:rtl/>
          <w:lang w:bidi="fa-IR"/>
        </w:rPr>
        <w:t>ن</w:t>
      </w:r>
      <w:r w:rsidRPr="00F612EF">
        <w:rPr>
          <w:rFonts w:ascii="Times New Roman" w:eastAsia="Times New Roman" w:hAnsi="Times New Roman" w:cs="B Zar" w:hint="cs"/>
          <w:b w:val="0"/>
          <w:bCs w:val="0"/>
          <w:color w:val="auto"/>
          <w:rtl/>
          <w:lang w:bidi="fa-IR"/>
        </w:rPr>
        <w:t>ی</w:t>
      </w:r>
      <w:r w:rsidRPr="00F612EF">
        <w:rPr>
          <w:rFonts w:ascii="Times New Roman" w:eastAsia="Times New Roman" w:hAnsi="Times New Roman" w:cs="B Zar" w:hint="eastAsia"/>
          <w:b w:val="0"/>
          <w:bCs w:val="0"/>
          <w:color w:val="auto"/>
          <w:rtl/>
          <w:lang w:bidi="fa-IR"/>
        </w:rPr>
        <w:t>از</w:t>
      </w:r>
      <w:r w:rsidRPr="00F612EF">
        <w:rPr>
          <w:rFonts w:ascii="Times New Roman" w:eastAsia="Times New Roman" w:hAnsi="Times New Roman" w:cs="B Zar"/>
          <w:b w:val="0"/>
          <w:bCs w:val="0"/>
          <w:color w:val="auto"/>
          <w:rtl/>
          <w:lang w:bidi="fa-IR"/>
        </w:rPr>
        <w:t xml:space="preserve"> </w:t>
      </w:r>
      <w:r w:rsidRPr="00F612EF">
        <w:rPr>
          <w:rFonts w:ascii="Times New Roman" w:eastAsia="Times New Roman" w:hAnsi="Times New Roman" w:cs="B Zar" w:hint="eastAsia"/>
          <w:b w:val="0"/>
          <w:bCs w:val="0"/>
          <w:color w:val="auto"/>
          <w:rtl/>
          <w:lang w:bidi="fa-IR"/>
        </w:rPr>
        <w:t>استفاده</w:t>
      </w:r>
      <w:r w:rsidRPr="00F612EF">
        <w:rPr>
          <w:rFonts w:ascii="Times New Roman" w:eastAsia="Times New Roman" w:hAnsi="Times New Roman" w:cs="B Zar"/>
          <w:b w:val="0"/>
          <w:bCs w:val="0"/>
          <w:color w:val="auto"/>
          <w:rtl/>
          <w:lang w:bidi="fa-IR"/>
        </w:rPr>
        <w:t xml:space="preserve"> </w:t>
      </w:r>
      <w:r w:rsidRPr="00F612EF">
        <w:rPr>
          <w:rFonts w:ascii="Times New Roman" w:eastAsia="Times New Roman" w:hAnsi="Times New Roman" w:cs="B Zar" w:hint="eastAsia"/>
          <w:b w:val="0"/>
          <w:bCs w:val="0"/>
          <w:color w:val="auto"/>
          <w:rtl/>
          <w:lang w:bidi="fa-IR"/>
        </w:rPr>
        <w:t>کنند</w:t>
      </w:r>
      <w:r w:rsidRPr="00F612EF">
        <w:rPr>
          <w:rFonts w:ascii="Times New Roman" w:eastAsia="Times New Roman" w:hAnsi="Times New Roman" w:cs="B Zar"/>
          <w:b w:val="0"/>
          <w:bCs w:val="0"/>
          <w:color w:val="auto"/>
          <w:lang w:bidi="fa-IR"/>
        </w:rPr>
        <w:t>.</w:t>
      </w:r>
      <w:r w:rsidRPr="00F612EF">
        <w:rPr>
          <w:rFonts w:ascii="Times New Roman" w:eastAsia="Times New Roman" w:hAnsi="Times New Roman" w:cs="B Zar" w:hint="eastAsia"/>
          <w:b w:val="0"/>
          <w:bCs w:val="0"/>
          <w:color w:val="auto"/>
          <w:rtl/>
          <w:lang w:bidi="fa-I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5C3B0" w14:textId="77777777" w:rsidR="002E73FC" w:rsidRDefault="002E73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C9945" w14:textId="4496A7DF" w:rsidR="00BC208A" w:rsidRPr="00EF1DD7" w:rsidRDefault="00004B59" w:rsidP="00EF1DD7">
    <w:pPr>
      <w:pStyle w:val="Header"/>
    </w:pPr>
    <w:r>
      <w:rPr>
        <w:noProof/>
        <w:lang w:bidi="ar-SA"/>
      </w:rPr>
      <mc:AlternateContent>
        <mc:Choice Requires="wps">
          <w:drawing>
            <wp:anchor distT="0" distB="0" distL="114300" distR="114300" simplePos="0" relativeHeight="251663360" behindDoc="0" locked="0" layoutInCell="1" allowOverlap="1" wp14:anchorId="6243E763" wp14:editId="7F812C52">
              <wp:simplePos x="0" y="0"/>
              <wp:positionH relativeFrom="column">
                <wp:posOffset>-699610</wp:posOffset>
              </wp:positionH>
              <wp:positionV relativeFrom="paragraph">
                <wp:posOffset>-205656</wp:posOffset>
              </wp:positionV>
              <wp:extent cx="1628775" cy="5238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523875"/>
                      </a:xfrm>
                      <a:prstGeom prst="rect">
                        <a:avLst/>
                      </a:prstGeom>
                      <a:noFill/>
                      <a:ln w="6350">
                        <a:noFill/>
                      </a:ln>
                      <a:effectLst/>
                    </wps:spPr>
                    <wps:txbx>
                      <w:txbxContent>
                        <w:p w14:paraId="000AD75E" w14:textId="77777777" w:rsidR="00004B59" w:rsidRPr="00EF778D" w:rsidRDefault="00004B59" w:rsidP="00004B59">
                          <w:pPr>
                            <w:rPr>
                              <w:rFonts w:cs="B Nazanin"/>
                              <w:b/>
                              <w:bCs/>
                              <w:sz w:val="22"/>
                              <w:szCs w:val="22"/>
                              <w:rtl/>
                            </w:rPr>
                          </w:pPr>
                          <w:r w:rsidRPr="00EF778D">
                            <w:rPr>
                              <w:rFonts w:cs="B Nazanin" w:hint="cs"/>
                              <w:b/>
                              <w:bCs/>
                              <w:sz w:val="22"/>
                              <w:szCs w:val="22"/>
                              <w:rtl/>
                            </w:rPr>
                            <w:t xml:space="preserve">کد سند: </w:t>
                          </w:r>
                        </w:p>
                        <w:p w14:paraId="3AF4E2C0" w14:textId="77777777" w:rsidR="00004B59" w:rsidRPr="00EF778D" w:rsidRDefault="00004B59" w:rsidP="00004B59">
                          <w:pPr>
                            <w:rPr>
                              <w:rFonts w:cs="B Nazanin"/>
                              <w:b/>
                              <w:bCs/>
                              <w:sz w:val="22"/>
                              <w:szCs w:val="22"/>
                            </w:rPr>
                          </w:pPr>
                          <w:r w:rsidRPr="00EF778D">
                            <w:rPr>
                              <w:rFonts w:cs="B Nazanin" w:hint="cs"/>
                              <w:b/>
                              <w:bCs/>
                              <w:sz w:val="22"/>
                              <w:szCs w:val="22"/>
                              <w:rtl/>
                            </w:rPr>
                            <w:t xml:space="preserve">شماره ویرایش: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43E763" id="_x0000_t202" coordsize="21600,21600" o:spt="202" path="m,l,21600r21600,l21600,xe">
              <v:stroke joinstyle="miter"/>
              <v:path gradientshapeok="t" o:connecttype="rect"/>
            </v:shapetype>
            <v:shape id="Text Box 6" o:spid="_x0000_s1026" type="#_x0000_t202" style="position:absolute;left:0;text-align:left;margin-left:-55.1pt;margin-top:-16.2pt;width:128.2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" filled="f" stroked="f" strokeweight=".5pt">
              <v:path arrowok="t"/>
              <v:textbox>
                <w:txbxContent>
                  <w:p w14:paraId="000AD75E" w14:textId="77777777" w:rsidR="00004B59" w:rsidRPr="00EF778D" w:rsidRDefault="00004B59" w:rsidP="00004B59">
                    <w:pPr>
                      <w:rPr>
                        <w:rFonts w:cs="B Nazanin"/>
                        <w:b/>
                        <w:bCs/>
                        <w:sz w:val="22"/>
                        <w:szCs w:val="22"/>
                        <w:rtl/>
                      </w:rPr>
                    </w:pPr>
                    <w:r w:rsidRPr="00EF778D">
                      <w:rPr>
                        <w:rFonts w:cs="B Nazanin" w:hint="cs"/>
                        <w:b/>
                        <w:bCs/>
                        <w:sz w:val="22"/>
                        <w:szCs w:val="22"/>
                        <w:rtl/>
                      </w:rPr>
                      <w:t xml:space="preserve">کد سند: </w:t>
                    </w:r>
                  </w:p>
                  <w:p w14:paraId="3AF4E2C0" w14:textId="77777777" w:rsidR="00004B59" w:rsidRPr="00EF778D" w:rsidRDefault="00004B59" w:rsidP="00004B59">
                    <w:pPr>
                      <w:rPr>
                        <w:rFonts w:cs="B Nazanin"/>
                        <w:b/>
                        <w:bCs/>
                        <w:sz w:val="22"/>
                        <w:szCs w:val="22"/>
                      </w:rPr>
                    </w:pPr>
                    <w:r w:rsidRPr="00EF778D">
                      <w:rPr>
                        <w:rFonts w:cs="B Nazanin" w:hint="cs"/>
                        <w:b/>
                        <w:bCs/>
                        <w:sz w:val="22"/>
                        <w:szCs w:val="22"/>
                        <w:rtl/>
                      </w:rPr>
                      <w:t xml:space="preserve">شماره ویرایش: </w:t>
                    </w:r>
                  </w:p>
                </w:txbxContent>
              </v:textbox>
            </v:shape>
          </w:pict>
        </mc:Fallback>
      </mc:AlternateContent>
    </w:r>
    <w:r>
      <w:rPr>
        <w:noProof/>
        <w:lang w:bidi="ar-SA"/>
      </w:rPr>
      <w:drawing>
        <wp:anchor distT="0" distB="0" distL="114300" distR="114300" simplePos="0" relativeHeight="251662336" behindDoc="0" locked="0" layoutInCell="1" allowOverlap="1" wp14:anchorId="62109D80" wp14:editId="3BAC96EF">
          <wp:simplePos x="0" y="0"/>
          <wp:positionH relativeFrom="margin">
            <wp:posOffset>2643505</wp:posOffset>
          </wp:positionH>
          <wp:positionV relativeFrom="margin">
            <wp:posOffset>-782320</wp:posOffset>
          </wp:positionV>
          <wp:extent cx="469900" cy="627380"/>
          <wp:effectExtent l="0" t="0" r="6350" b="1270"/>
          <wp:wrapSquare wrapText="bothSides"/>
          <wp:docPr id="5" name="Picture 5" descr="https://saat.irandoc.ac.ir/UserFile/OrganizationInformation/Logo%20moasese-1318465979056373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aat.irandoc.ac.ir/UserFile/OrganizationInformation/Logo%20moasese-13184659790563736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627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3AB4">
      <w:rPr>
        <w:noProof/>
        <w:lang w:bidi="ar-SA"/>
      </w:rPr>
      <w:drawing>
        <wp:anchor distT="0" distB="0" distL="114300" distR="114300" simplePos="0" relativeHeight="251661312" behindDoc="1" locked="0" layoutInCell="0" allowOverlap="1" wp14:anchorId="32771DDA" wp14:editId="446A7EFE">
          <wp:simplePos x="0" y="0"/>
          <wp:positionH relativeFrom="margin">
            <wp:posOffset>-894715</wp:posOffset>
          </wp:positionH>
          <wp:positionV relativeFrom="margin">
            <wp:posOffset>-1268730</wp:posOffset>
          </wp:positionV>
          <wp:extent cx="7581265" cy="11014710"/>
          <wp:effectExtent l="0" t="0" r="635" b="0"/>
          <wp:wrapNone/>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1265" cy="110147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7B8B9" w14:textId="77777777" w:rsidR="002E73FC" w:rsidRDefault="002E73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2678F"/>
    <w:multiLevelType w:val="multilevel"/>
    <w:tmpl w:val="B23AC99C"/>
    <w:numStyleLink w:val="SSK-Headings-Regulations"/>
  </w:abstractNum>
  <w:abstractNum w:abstractNumId="1" w15:restartNumberingAfterBreak="0">
    <w:nsid w:val="1EEA2C8A"/>
    <w:multiLevelType w:val="hybridMultilevel"/>
    <w:tmpl w:val="B118795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7812FC2"/>
    <w:multiLevelType w:val="hybridMultilevel"/>
    <w:tmpl w:val="AC3638A2"/>
    <w:lvl w:ilvl="0" w:tplc="20EA1218">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8004912"/>
    <w:multiLevelType w:val="hybridMultilevel"/>
    <w:tmpl w:val="DA56AF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876757"/>
    <w:multiLevelType w:val="hybridMultilevel"/>
    <w:tmpl w:val="20DACDD0"/>
    <w:lvl w:ilvl="0" w:tplc="6CBAAA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430D01"/>
    <w:multiLevelType w:val="hybridMultilevel"/>
    <w:tmpl w:val="20FA9EEA"/>
    <w:lvl w:ilvl="0" w:tplc="854AF3F8">
      <w:start w:val="1"/>
      <w:numFmt w:val="decimal"/>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6" w15:restartNumberingAfterBreak="0">
    <w:nsid w:val="438E56ED"/>
    <w:multiLevelType w:val="hybridMultilevel"/>
    <w:tmpl w:val="EE1406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CD050D"/>
    <w:multiLevelType w:val="hybridMultilevel"/>
    <w:tmpl w:val="4420DA48"/>
    <w:lvl w:ilvl="0" w:tplc="0FE05AE4">
      <w:start w:val="1"/>
      <w:numFmt w:val="decimal"/>
      <w:lvlText w:val="%1-"/>
      <w:lvlJc w:val="left"/>
      <w:pPr>
        <w:ind w:left="1117" w:hanging="36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8" w15:restartNumberingAfterBreak="0">
    <w:nsid w:val="4DD9530E"/>
    <w:multiLevelType w:val="hybridMultilevel"/>
    <w:tmpl w:val="0CA0A12C"/>
    <w:lvl w:ilvl="0" w:tplc="7D84B9F2">
      <w:numFmt w:val="bullet"/>
      <w:lvlText w:val="-"/>
      <w:lvlJc w:val="left"/>
      <w:pPr>
        <w:ind w:left="1080" w:hanging="360"/>
      </w:pPr>
      <w:rPr>
        <w:rFonts w:ascii="Times New Roman" w:eastAsia="Times New Roman" w:hAnsi="Times New Roman" w:cs="B Zar"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EA3036E"/>
    <w:multiLevelType w:val="hybridMultilevel"/>
    <w:tmpl w:val="760AF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BAE72B4"/>
    <w:multiLevelType w:val="multilevel"/>
    <w:tmpl w:val="B23AC99C"/>
    <w:styleLink w:val="SSK-Headings-Regulations"/>
    <w:lvl w:ilvl="0">
      <w:start w:val="1"/>
      <w:numFmt w:val="decimal"/>
      <w:pStyle w:val="Heading1"/>
      <w:lvlText w:val="فصل %1)"/>
      <w:lvlJc w:val="left"/>
      <w:pPr>
        <w:ind w:left="1418" w:hanging="1418"/>
      </w:pPr>
    </w:lvl>
    <w:lvl w:ilvl="1">
      <w:start w:val="1"/>
      <w:numFmt w:val="decimal"/>
      <w:lvlRestart w:val="0"/>
      <w:pStyle w:val="Heading2"/>
      <w:lvlText w:val="ماده %2)"/>
      <w:lvlJc w:val="left"/>
      <w:pPr>
        <w:ind w:left="1021" w:hanging="1021"/>
      </w:pPr>
    </w:lvl>
    <w:lvl w:ilvl="2">
      <w:start w:val="1"/>
      <w:numFmt w:val="decimal"/>
      <w:pStyle w:val="Heading3"/>
      <w:lvlText w:val="تبصره %3 ماده %2)"/>
      <w:lvlJc w:val="left"/>
      <w:pPr>
        <w:tabs>
          <w:tab w:val="num" w:pos="2608"/>
        </w:tabs>
        <w:ind w:left="1021" w:firstLine="0"/>
      </w:pPr>
    </w:lvl>
    <w:lvl w:ilvl="3">
      <w:start w:val="1"/>
      <w:numFmt w:val="decimal"/>
      <w:lvlRestart w:val="2"/>
      <w:pStyle w:val="Heading4"/>
      <w:lvlText w:val="بند %4)"/>
      <w:lvlJc w:val="left"/>
      <w:pPr>
        <w:tabs>
          <w:tab w:val="num" w:pos="1701"/>
        </w:tabs>
        <w:ind w:left="1021" w:firstLine="0"/>
      </w:pPr>
    </w:lvl>
    <w:lvl w:ilvl="4">
      <w:start w:val="1"/>
      <w:numFmt w:val="decimal"/>
      <w:pStyle w:val="Heading5"/>
      <w:lvlText w:val="تبصره %5 بند %4)"/>
      <w:lvlJc w:val="left"/>
      <w:pPr>
        <w:ind w:left="1985" w:firstLine="0"/>
      </w:pPr>
    </w:lvl>
    <w:lvl w:ilvl="5">
      <w:start w:val="1"/>
      <w:numFmt w:val="decimal"/>
      <w:lvlRestart w:val="4"/>
      <w:pStyle w:val="Heading6"/>
      <w:lvlText w:val="بند %4.%6)"/>
      <w:lvlJc w:val="left"/>
      <w:pPr>
        <w:ind w:left="1985" w:firstLine="0"/>
      </w:pPr>
    </w:lvl>
    <w:lvl w:ilvl="6">
      <w:start w:val="1"/>
      <w:numFmt w:val="decimal"/>
      <w:pStyle w:val="Heading7"/>
      <w:lvlText w:val="تبصره %7 بند %4.%6)"/>
      <w:lvlJc w:val="left"/>
      <w:pPr>
        <w:ind w:left="1985" w:firstLine="0"/>
      </w:pPr>
    </w:lvl>
    <w:lvl w:ilvl="7">
      <w:start w:val="1"/>
      <w:numFmt w:val="none"/>
      <w:pStyle w:val="Heading8"/>
      <w:lvlText w:val=""/>
      <w:lvlJc w:val="left"/>
      <w:pPr>
        <w:ind w:left="2880" w:hanging="360"/>
      </w:pPr>
    </w:lvl>
    <w:lvl w:ilvl="8">
      <w:start w:val="1"/>
      <w:numFmt w:val="none"/>
      <w:pStyle w:val="Heading9"/>
      <w:lvlText w:val=""/>
      <w:lvlJc w:val="left"/>
      <w:pPr>
        <w:ind w:left="3240" w:hanging="360"/>
      </w:pPr>
    </w:lvl>
  </w:abstractNum>
  <w:abstractNum w:abstractNumId="11" w15:restartNumberingAfterBreak="0">
    <w:nsid w:val="67F872F9"/>
    <w:multiLevelType w:val="hybridMultilevel"/>
    <w:tmpl w:val="E848BC3A"/>
    <w:lvl w:ilvl="0" w:tplc="3A38C1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BE50481"/>
    <w:multiLevelType w:val="hybridMultilevel"/>
    <w:tmpl w:val="DD3836DA"/>
    <w:lvl w:ilvl="0" w:tplc="72DCE214">
      <w:numFmt w:val="bullet"/>
      <w:lvlText w:val="-"/>
      <w:lvlJc w:val="left"/>
      <w:pPr>
        <w:ind w:left="2345" w:hanging="360"/>
      </w:pPr>
      <w:rPr>
        <w:rFonts w:asciiTheme="majorHAnsi" w:eastAsiaTheme="majorEastAsia" w:hAnsiTheme="majorHAnsi" w:cs="B Mitra"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3" w15:restartNumberingAfterBreak="0">
    <w:nsid w:val="6D621DCF"/>
    <w:multiLevelType w:val="hybridMultilevel"/>
    <w:tmpl w:val="A24CD704"/>
    <w:lvl w:ilvl="0" w:tplc="7D84B9F2">
      <w:numFmt w:val="bullet"/>
      <w:lvlText w:val="-"/>
      <w:lvlJc w:val="left"/>
      <w:pPr>
        <w:ind w:left="1080" w:hanging="360"/>
      </w:pPr>
      <w:rPr>
        <w:rFonts w:ascii="Times New Roman" w:eastAsia="Times New Roman" w:hAnsi="Times New Roman" w:cs="B Zar"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F0A1528"/>
    <w:multiLevelType w:val="hybridMultilevel"/>
    <w:tmpl w:val="92B00ACC"/>
    <w:lvl w:ilvl="0" w:tplc="04090001">
      <w:start w:val="1"/>
      <w:numFmt w:val="bullet"/>
      <w:lvlText w:val=""/>
      <w:lvlJc w:val="left"/>
      <w:pPr>
        <w:ind w:left="1114" w:hanging="360"/>
      </w:pPr>
      <w:rPr>
        <w:rFonts w:ascii="Symbol" w:hAnsi="Symbol"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15" w15:restartNumberingAfterBreak="0">
    <w:nsid w:val="75EF2988"/>
    <w:multiLevelType w:val="hybridMultilevel"/>
    <w:tmpl w:val="2D684612"/>
    <w:lvl w:ilvl="0" w:tplc="2F2637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6F4253"/>
    <w:multiLevelType w:val="hybridMultilevel"/>
    <w:tmpl w:val="4A06230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13"/>
  </w:num>
  <w:num w:numId="4">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5">
    <w:abstractNumId w:val="10"/>
  </w:num>
  <w:num w:numId="6">
    <w:abstractNumId w:val="12"/>
  </w:num>
  <w:num w:numId="7">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8">
    <w:abstractNumId w:val="8"/>
  </w:num>
  <w:num w:numId="9">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0">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1">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2">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3">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4">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5">
    <w:abstractNumId w:val="1"/>
  </w:num>
  <w:num w:numId="16">
    <w:abstractNumId w:val="9"/>
  </w:num>
  <w:num w:numId="17">
    <w:abstractNumId w:val="6"/>
  </w:num>
  <w:num w:numId="18">
    <w:abstractNumId w:val="2"/>
  </w:num>
  <w:num w:numId="19">
    <w:abstractNumId w:val="15"/>
  </w:num>
  <w:num w:numId="20">
    <w:abstractNumId w:val="4"/>
  </w:num>
  <w:num w:numId="21">
    <w:abstractNumId w:val="11"/>
  </w:num>
  <w:num w:numId="22">
    <w:abstractNumId w:val="7"/>
  </w:num>
  <w:num w:numId="23">
    <w:abstractNumId w:val="5"/>
  </w:num>
  <w:num w:numId="24">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5B"/>
    <w:rsid w:val="00004B59"/>
    <w:rsid w:val="000059C3"/>
    <w:rsid w:val="000177C3"/>
    <w:rsid w:val="00021364"/>
    <w:rsid w:val="000325AB"/>
    <w:rsid w:val="0003275C"/>
    <w:rsid w:val="000476A3"/>
    <w:rsid w:val="00050B5A"/>
    <w:rsid w:val="00062647"/>
    <w:rsid w:val="00082654"/>
    <w:rsid w:val="0009091E"/>
    <w:rsid w:val="000A3083"/>
    <w:rsid w:val="000C2C80"/>
    <w:rsid w:val="000D1273"/>
    <w:rsid w:val="000D1B48"/>
    <w:rsid w:val="000D26AF"/>
    <w:rsid w:val="000D7B42"/>
    <w:rsid w:val="000F2452"/>
    <w:rsid w:val="000F6313"/>
    <w:rsid w:val="000F7F56"/>
    <w:rsid w:val="001035D3"/>
    <w:rsid w:val="00107A56"/>
    <w:rsid w:val="00117E81"/>
    <w:rsid w:val="00130B20"/>
    <w:rsid w:val="00131D41"/>
    <w:rsid w:val="00136836"/>
    <w:rsid w:val="001430EF"/>
    <w:rsid w:val="001454D0"/>
    <w:rsid w:val="001461E2"/>
    <w:rsid w:val="00164CF6"/>
    <w:rsid w:val="00183B3F"/>
    <w:rsid w:val="0019035D"/>
    <w:rsid w:val="001B6E1A"/>
    <w:rsid w:val="001B795A"/>
    <w:rsid w:val="001C39C4"/>
    <w:rsid w:val="001C7C4D"/>
    <w:rsid w:val="001E21E3"/>
    <w:rsid w:val="001E2333"/>
    <w:rsid w:val="001F4BB4"/>
    <w:rsid w:val="001F636C"/>
    <w:rsid w:val="001F67B5"/>
    <w:rsid w:val="002000FC"/>
    <w:rsid w:val="002122F9"/>
    <w:rsid w:val="00213EFB"/>
    <w:rsid w:val="00214B7A"/>
    <w:rsid w:val="00215039"/>
    <w:rsid w:val="00217131"/>
    <w:rsid w:val="002215FD"/>
    <w:rsid w:val="00226742"/>
    <w:rsid w:val="00226B9B"/>
    <w:rsid w:val="00274788"/>
    <w:rsid w:val="00277A1E"/>
    <w:rsid w:val="00285770"/>
    <w:rsid w:val="00292C60"/>
    <w:rsid w:val="002961EC"/>
    <w:rsid w:val="002B4D50"/>
    <w:rsid w:val="002E1B36"/>
    <w:rsid w:val="002E1D40"/>
    <w:rsid w:val="002E73FC"/>
    <w:rsid w:val="002F23E3"/>
    <w:rsid w:val="002F28A2"/>
    <w:rsid w:val="002F5CA2"/>
    <w:rsid w:val="00301E85"/>
    <w:rsid w:val="00321BE0"/>
    <w:rsid w:val="0032792C"/>
    <w:rsid w:val="00357260"/>
    <w:rsid w:val="00376783"/>
    <w:rsid w:val="0037769F"/>
    <w:rsid w:val="00380A60"/>
    <w:rsid w:val="00385887"/>
    <w:rsid w:val="0038663A"/>
    <w:rsid w:val="003872E7"/>
    <w:rsid w:val="00392563"/>
    <w:rsid w:val="003A4E3F"/>
    <w:rsid w:val="003B0995"/>
    <w:rsid w:val="003B2092"/>
    <w:rsid w:val="003B55BC"/>
    <w:rsid w:val="003C35BC"/>
    <w:rsid w:val="003D043B"/>
    <w:rsid w:val="003E04AB"/>
    <w:rsid w:val="003E34D1"/>
    <w:rsid w:val="003E370E"/>
    <w:rsid w:val="003E6524"/>
    <w:rsid w:val="003F0C95"/>
    <w:rsid w:val="003F275D"/>
    <w:rsid w:val="00412DFD"/>
    <w:rsid w:val="00414D71"/>
    <w:rsid w:val="00416464"/>
    <w:rsid w:val="004176C7"/>
    <w:rsid w:val="00421232"/>
    <w:rsid w:val="00435FEE"/>
    <w:rsid w:val="00460B72"/>
    <w:rsid w:val="00466A95"/>
    <w:rsid w:val="004809E1"/>
    <w:rsid w:val="00482471"/>
    <w:rsid w:val="004830FD"/>
    <w:rsid w:val="00486B1B"/>
    <w:rsid w:val="00491EA8"/>
    <w:rsid w:val="00494AD2"/>
    <w:rsid w:val="004A15FE"/>
    <w:rsid w:val="004A6E4E"/>
    <w:rsid w:val="004B2326"/>
    <w:rsid w:val="004C1494"/>
    <w:rsid w:val="004C22C7"/>
    <w:rsid w:val="004D32E7"/>
    <w:rsid w:val="004D4489"/>
    <w:rsid w:val="004E0952"/>
    <w:rsid w:val="004E1880"/>
    <w:rsid w:val="004E2108"/>
    <w:rsid w:val="004E6BED"/>
    <w:rsid w:val="004F7211"/>
    <w:rsid w:val="005031CD"/>
    <w:rsid w:val="005057BF"/>
    <w:rsid w:val="00526F6E"/>
    <w:rsid w:val="005400E5"/>
    <w:rsid w:val="00556F32"/>
    <w:rsid w:val="00580D87"/>
    <w:rsid w:val="0058440B"/>
    <w:rsid w:val="005A2D2B"/>
    <w:rsid w:val="005C6C31"/>
    <w:rsid w:val="005D1B11"/>
    <w:rsid w:val="005E1D10"/>
    <w:rsid w:val="005F020F"/>
    <w:rsid w:val="005F4D28"/>
    <w:rsid w:val="005F5575"/>
    <w:rsid w:val="005F6DB4"/>
    <w:rsid w:val="0060350B"/>
    <w:rsid w:val="006174D3"/>
    <w:rsid w:val="00637DEF"/>
    <w:rsid w:val="006623B4"/>
    <w:rsid w:val="00680993"/>
    <w:rsid w:val="006B20C8"/>
    <w:rsid w:val="006E6A25"/>
    <w:rsid w:val="006E75EA"/>
    <w:rsid w:val="00700159"/>
    <w:rsid w:val="00705DAB"/>
    <w:rsid w:val="00711B35"/>
    <w:rsid w:val="00711FC8"/>
    <w:rsid w:val="00712E1D"/>
    <w:rsid w:val="00715F64"/>
    <w:rsid w:val="0072217D"/>
    <w:rsid w:val="00723187"/>
    <w:rsid w:val="00733AB4"/>
    <w:rsid w:val="00733CAF"/>
    <w:rsid w:val="007674AC"/>
    <w:rsid w:val="00780289"/>
    <w:rsid w:val="00797266"/>
    <w:rsid w:val="007B34B3"/>
    <w:rsid w:val="007D0215"/>
    <w:rsid w:val="007E7E80"/>
    <w:rsid w:val="008219E1"/>
    <w:rsid w:val="0083467B"/>
    <w:rsid w:val="00836B6C"/>
    <w:rsid w:val="008377EE"/>
    <w:rsid w:val="008441BD"/>
    <w:rsid w:val="00860DD6"/>
    <w:rsid w:val="00862AD7"/>
    <w:rsid w:val="00865989"/>
    <w:rsid w:val="00872547"/>
    <w:rsid w:val="00873DD6"/>
    <w:rsid w:val="00895633"/>
    <w:rsid w:val="0089770B"/>
    <w:rsid w:val="008A525E"/>
    <w:rsid w:val="008A5B61"/>
    <w:rsid w:val="008C390B"/>
    <w:rsid w:val="008C3CBF"/>
    <w:rsid w:val="008F1340"/>
    <w:rsid w:val="00912797"/>
    <w:rsid w:val="00917EB6"/>
    <w:rsid w:val="00964756"/>
    <w:rsid w:val="00964E83"/>
    <w:rsid w:val="00973440"/>
    <w:rsid w:val="00973ADF"/>
    <w:rsid w:val="009775C4"/>
    <w:rsid w:val="009942B4"/>
    <w:rsid w:val="009A1CD7"/>
    <w:rsid w:val="009B0F38"/>
    <w:rsid w:val="009B3E28"/>
    <w:rsid w:val="009C1135"/>
    <w:rsid w:val="009E4CDE"/>
    <w:rsid w:val="009E7DBF"/>
    <w:rsid w:val="009F2EB5"/>
    <w:rsid w:val="009F2F75"/>
    <w:rsid w:val="00A17D25"/>
    <w:rsid w:val="00A44EF6"/>
    <w:rsid w:val="00A45D5B"/>
    <w:rsid w:val="00A72777"/>
    <w:rsid w:val="00A81EB3"/>
    <w:rsid w:val="00A908D7"/>
    <w:rsid w:val="00A937B4"/>
    <w:rsid w:val="00A9729B"/>
    <w:rsid w:val="00AB36DA"/>
    <w:rsid w:val="00AB618C"/>
    <w:rsid w:val="00AC447D"/>
    <w:rsid w:val="00AD3395"/>
    <w:rsid w:val="00AE2CB8"/>
    <w:rsid w:val="00AF16A3"/>
    <w:rsid w:val="00AF22A7"/>
    <w:rsid w:val="00B03BFC"/>
    <w:rsid w:val="00B04090"/>
    <w:rsid w:val="00B06CD8"/>
    <w:rsid w:val="00B13CF9"/>
    <w:rsid w:val="00B25594"/>
    <w:rsid w:val="00B348C7"/>
    <w:rsid w:val="00B452A7"/>
    <w:rsid w:val="00B6549B"/>
    <w:rsid w:val="00B759CA"/>
    <w:rsid w:val="00BA5E94"/>
    <w:rsid w:val="00BB0B8E"/>
    <w:rsid w:val="00BB2277"/>
    <w:rsid w:val="00BB5CED"/>
    <w:rsid w:val="00BC208A"/>
    <w:rsid w:val="00BD53F2"/>
    <w:rsid w:val="00BE0A6A"/>
    <w:rsid w:val="00BE2341"/>
    <w:rsid w:val="00BF0828"/>
    <w:rsid w:val="00BF52C4"/>
    <w:rsid w:val="00C0580D"/>
    <w:rsid w:val="00C278FC"/>
    <w:rsid w:val="00C34A20"/>
    <w:rsid w:val="00C36E09"/>
    <w:rsid w:val="00C3790F"/>
    <w:rsid w:val="00C40DC4"/>
    <w:rsid w:val="00C42826"/>
    <w:rsid w:val="00C54B37"/>
    <w:rsid w:val="00C575B7"/>
    <w:rsid w:val="00C80FDA"/>
    <w:rsid w:val="00C84B0C"/>
    <w:rsid w:val="00C9586B"/>
    <w:rsid w:val="00CA2E1C"/>
    <w:rsid w:val="00CA6823"/>
    <w:rsid w:val="00CB2F99"/>
    <w:rsid w:val="00CC3556"/>
    <w:rsid w:val="00CD2C53"/>
    <w:rsid w:val="00CD4597"/>
    <w:rsid w:val="00CF7E10"/>
    <w:rsid w:val="00D02A32"/>
    <w:rsid w:val="00D256EC"/>
    <w:rsid w:val="00D35AF3"/>
    <w:rsid w:val="00D42A50"/>
    <w:rsid w:val="00D7239D"/>
    <w:rsid w:val="00D81CA9"/>
    <w:rsid w:val="00D84CE5"/>
    <w:rsid w:val="00D95B49"/>
    <w:rsid w:val="00DB45C0"/>
    <w:rsid w:val="00DD0B19"/>
    <w:rsid w:val="00DD3ADD"/>
    <w:rsid w:val="00DD3F78"/>
    <w:rsid w:val="00DE2D0B"/>
    <w:rsid w:val="00DE656D"/>
    <w:rsid w:val="00E03542"/>
    <w:rsid w:val="00E0356D"/>
    <w:rsid w:val="00E122AD"/>
    <w:rsid w:val="00E2590A"/>
    <w:rsid w:val="00E25AA9"/>
    <w:rsid w:val="00E31709"/>
    <w:rsid w:val="00E33CCE"/>
    <w:rsid w:val="00E57586"/>
    <w:rsid w:val="00E57668"/>
    <w:rsid w:val="00E90E16"/>
    <w:rsid w:val="00E940AC"/>
    <w:rsid w:val="00EA1952"/>
    <w:rsid w:val="00EB18AF"/>
    <w:rsid w:val="00EB4B28"/>
    <w:rsid w:val="00EE0008"/>
    <w:rsid w:val="00EE3C20"/>
    <w:rsid w:val="00EE67A2"/>
    <w:rsid w:val="00EF1DD7"/>
    <w:rsid w:val="00EF22A0"/>
    <w:rsid w:val="00EF37B8"/>
    <w:rsid w:val="00EF3F66"/>
    <w:rsid w:val="00F03834"/>
    <w:rsid w:val="00F05DC0"/>
    <w:rsid w:val="00F10C98"/>
    <w:rsid w:val="00F34BC0"/>
    <w:rsid w:val="00F37647"/>
    <w:rsid w:val="00F539B9"/>
    <w:rsid w:val="00F612EF"/>
    <w:rsid w:val="00F63EDA"/>
    <w:rsid w:val="00F708A9"/>
    <w:rsid w:val="00F83EAC"/>
    <w:rsid w:val="00FB2424"/>
    <w:rsid w:val="00FB424B"/>
    <w:rsid w:val="00FD513D"/>
    <w:rsid w:val="00FE20D1"/>
    <w:rsid w:val="00FF41E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9116F"/>
  <w15:docId w15:val="{FA716605-5B63-4BAC-999A-FD84BE48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B37"/>
    <w:pPr>
      <w:bidi/>
      <w:spacing w:after="0" w:line="240" w:lineRule="auto"/>
    </w:pPr>
    <w:rPr>
      <w:rFonts w:ascii="Times New Roman" w:eastAsia="Times New Roman" w:hAnsi="Times New Roman" w:cs="B Yagut"/>
      <w:sz w:val="20"/>
      <w:szCs w:val="24"/>
    </w:rPr>
  </w:style>
  <w:style w:type="paragraph" w:styleId="Heading1">
    <w:name w:val="heading 1"/>
    <w:basedOn w:val="Normal"/>
    <w:next w:val="Normal"/>
    <w:link w:val="Heading1Char"/>
    <w:uiPriority w:val="9"/>
    <w:qFormat/>
    <w:rsid w:val="00BF52C4"/>
    <w:pPr>
      <w:keepNext/>
      <w:keepLines/>
      <w:numPr>
        <w:numId w:val="4"/>
      </w:numPr>
      <w:shd w:val="clear" w:color="auto" w:fill="D9D9D9" w:themeFill="background1" w:themeFillShade="D9"/>
      <w:spacing w:before="240"/>
      <w:jc w:val="both"/>
      <w:outlineLvl w:val="0"/>
    </w:pPr>
    <w:rPr>
      <w:rFonts w:asciiTheme="majorHAnsi" w:eastAsiaTheme="majorEastAsia" w:hAnsiTheme="majorHAnsi" w:cstheme="majorBidi"/>
      <w:color w:val="C45911" w:themeColor="accent2" w:themeShade="BF"/>
      <w:sz w:val="28"/>
      <w:szCs w:val="28"/>
      <w:lang w:bidi="ar-SA"/>
    </w:rPr>
  </w:style>
  <w:style w:type="paragraph" w:styleId="Heading2">
    <w:name w:val="heading 2"/>
    <w:basedOn w:val="Heading1"/>
    <w:next w:val="Normal"/>
    <w:link w:val="Heading2Char"/>
    <w:uiPriority w:val="9"/>
    <w:semiHidden/>
    <w:unhideWhenUsed/>
    <w:qFormat/>
    <w:rsid w:val="00BF52C4"/>
    <w:pPr>
      <w:keepNext w:val="0"/>
      <w:keepLines w:val="0"/>
      <w:numPr>
        <w:ilvl w:val="1"/>
      </w:numPr>
      <w:shd w:val="clear" w:color="auto" w:fill="auto"/>
      <w:spacing w:before="120"/>
      <w:outlineLvl w:val="1"/>
    </w:pPr>
    <w:rPr>
      <w:rFonts w:cs="Times New Roman"/>
      <w:color w:val="806000" w:themeColor="accent4" w:themeShade="80"/>
      <w:sz w:val="22"/>
      <w:szCs w:val="22"/>
    </w:rPr>
  </w:style>
  <w:style w:type="paragraph" w:styleId="Heading3">
    <w:name w:val="heading 3"/>
    <w:basedOn w:val="Heading2"/>
    <w:next w:val="Normal"/>
    <w:link w:val="Heading3Char"/>
    <w:uiPriority w:val="9"/>
    <w:semiHidden/>
    <w:unhideWhenUsed/>
    <w:qFormat/>
    <w:rsid w:val="00BF52C4"/>
    <w:pPr>
      <w:numPr>
        <w:ilvl w:val="2"/>
      </w:numPr>
      <w:outlineLvl w:val="2"/>
    </w:pPr>
    <w:rPr>
      <w:color w:val="BF8F00" w:themeColor="accent4" w:themeShade="BF"/>
    </w:rPr>
  </w:style>
  <w:style w:type="paragraph" w:styleId="Heading4">
    <w:name w:val="heading 4"/>
    <w:basedOn w:val="Heading3"/>
    <w:next w:val="Normal"/>
    <w:link w:val="Heading4Char"/>
    <w:uiPriority w:val="9"/>
    <w:semiHidden/>
    <w:unhideWhenUsed/>
    <w:qFormat/>
    <w:rsid w:val="00BF52C4"/>
    <w:pPr>
      <w:numPr>
        <w:ilvl w:val="3"/>
      </w:numPr>
      <w:outlineLvl w:val="3"/>
    </w:pPr>
    <w:rPr>
      <w:color w:val="C45911" w:themeColor="accent2" w:themeShade="BF"/>
    </w:rPr>
  </w:style>
  <w:style w:type="paragraph" w:styleId="Heading5">
    <w:name w:val="heading 5"/>
    <w:basedOn w:val="Heading4"/>
    <w:next w:val="Normal"/>
    <w:link w:val="Heading5Char"/>
    <w:uiPriority w:val="9"/>
    <w:semiHidden/>
    <w:unhideWhenUsed/>
    <w:qFormat/>
    <w:rsid w:val="00BF52C4"/>
    <w:pPr>
      <w:numPr>
        <w:ilvl w:val="4"/>
      </w:numPr>
      <w:outlineLvl w:val="4"/>
    </w:pPr>
    <w:rPr>
      <w:color w:val="7F7F7F" w:themeColor="text1" w:themeTint="80"/>
    </w:rPr>
  </w:style>
  <w:style w:type="paragraph" w:styleId="Heading6">
    <w:name w:val="heading 6"/>
    <w:basedOn w:val="Heading5"/>
    <w:next w:val="Normal"/>
    <w:link w:val="Heading6Char"/>
    <w:uiPriority w:val="9"/>
    <w:unhideWhenUsed/>
    <w:qFormat/>
    <w:rsid w:val="00BF52C4"/>
    <w:pPr>
      <w:numPr>
        <w:ilvl w:val="5"/>
      </w:numPr>
      <w:outlineLvl w:val="5"/>
    </w:pPr>
    <w:rPr>
      <w:rFonts w:cstheme="majorBidi"/>
      <w:color w:val="1F4D78" w:themeColor="accent1" w:themeShade="7F"/>
    </w:rPr>
  </w:style>
  <w:style w:type="paragraph" w:styleId="Heading7">
    <w:name w:val="heading 7"/>
    <w:basedOn w:val="Heading6"/>
    <w:next w:val="Normal"/>
    <w:link w:val="Heading7Char"/>
    <w:uiPriority w:val="9"/>
    <w:semiHidden/>
    <w:unhideWhenUsed/>
    <w:qFormat/>
    <w:rsid w:val="00BF52C4"/>
    <w:pPr>
      <w:numPr>
        <w:ilvl w:val="6"/>
      </w:numPr>
      <w:outlineLvl w:val="6"/>
    </w:pPr>
    <w:rPr>
      <w:color w:val="767171" w:themeColor="background2" w:themeShade="80"/>
    </w:rPr>
  </w:style>
  <w:style w:type="paragraph" w:styleId="Heading8">
    <w:name w:val="heading 8"/>
    <w:basedOn w:val="Heading7"/>
    <w:next w:val="Normal"/>
    <w:link w:val="Heading8Char"/>
    <w:uiPriority w:val="9"/>
    <w:semiHidden/>
    <w:unhideWhenUsed/>
    <w:qFormat/>
    <w:rsid w:val="00BF52C4"/>
    <w:pPr>
      <w:numPr>
        <w:ilvl w:val="7"/>
      </w:num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BF52C4"/>
    <w:pPr>
      <w:numPr>
        <w:ilvl w:val="8"/>
      </w:num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DD7"/>
    <w:pPr>
      <w:tabs>
        <w:tab w:val="center" w:pos="4513"/>
        <w:tab w:val="right" w:pos="9026"/>
      </w:tabs>
    </w:pPr>
  </w:style>
  <w:style w:type="character" w:customStyle="1" w:styleId="HeaderChar">
    <w:name w:val="Header Char"/>
    <w:basedOn w:val="DefaultParagraphFont"/>
    <w:link w:val="Header"/>
    <w:uiPriority w:val="99"/>
    <w:rsid w:val="00EF1DD7"/>
  </w:style>
  <w:style w:type="paragraph" w:styleId="Footer">
    <w:name w:val="footer"/>
    <w:basedOn w:val="Normal"/>
    <w:link w:val="FooterChar"/>
    <w:uiPriority w:val="99"/>
    <w:unhideWhenUsed/>
    <w:rsid w:val="00EF1DD7"/>
    <w:pPr>
      <w:tabs>
        <w:tab w:val="center" w:pos="4513"/>
        <w:tab w:val="right" w:pos="9026"/>
      </w:tabs>
    </w:pPr>
  </w:style>
  <w:style w:type="character" w:customStyle="1" w:styleId="FooterChar">
    <w:name w:val="Footer Char"/>
    <w:basedOn w:val="DefaultParagraphFont"/>
    <w:link w:val="Footer"/>
    <w:uiPriority w:val="99"/>
    <w:rsid w:val="00EF1DD7"/>
  </w:style>
  <w:style w:type="paragraph" w:styleId="ListParagraph">
    <w:name w:val="List Paragraph"/>
    <w:basedOn w:val="Normal"/>
    <w:uiPriority w:val="34"/>
    <w:qFormat/>
    <w:rsid w:val="00D35AF3"/>
    <w:pPr>
      <w:ind w:left="720"/>
      <w:contextualSpacing/>
    </w:pPr>
  </w:style>
  <w:style w:type="table" w:styleId="TableGrid">
    <w:name w:val="Table Grid"/>
    <w:basedOn w:val="TableNormal"/>
    <w:uiPriority w:val="39"/>
    <w:rsid w:val="001F6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7D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DBF"/>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BF52C4"/>
    <w:rPr>
      <w:rFonts w:asciiTheme="majorHAnsi" w:eastAsiaTheme="majorEastAsia" w:hAnsiTheme="majorHAnsi" w:cstheme="majorBidi"/>
      <w:color w:val="C45911" w:themeColor="accent2" w:themeShade="BF"/>
      <w:sz w:val="28"/>
      <w:szCs w:val="28"/>
      <w:shd w:val="clear" w:color="auto" w:fill="D9D9D9" w:themeFill="background1" w:themeFillShade="D9"/>
      <w:lang w:bidi="ar-SA"/>
    </w:rPr>
  </w:style>
  <w:style w:type="character" w:customStyle="1" w:styleId="Heading2Char">
    <w:name w:val="Heading 2 Char"/>
    <w:basedOn w:val="DefaultParagraphFont"/>
    <w:link w:val="Heading2"/>
    <w:uiPriority w:val="9"/>
    <w:semiHidden/>
    <w:rsid w:val="00BF52C4"/>
    <w:rPr>
      <w:rFonts w:asciiTheme="majorHAnsi" w:eastAsiaTheme="majorEastAsia" w:hAnsiTheme="majorHAnsi" w:cs="Times New Roman"/>
      <w:color w:val="806000" w:themeColor="accent4" w:themeShade="80"/>
      <w:lang w:bidi="ar-SA"/>
    </w:rPr>
  </w:style>
  <w:style w:type="character" w:customStyle="1" w:styleId="Heading3Char">
    <w:name w:val="Heading 3 Char"/>
    <w:basedOn w:val="DefaultParagraphFont"/>
    <w:link w:val="Heading3"/>
    <w:uiPriority w:val="9"/>
    <w:semiHidden/>
    <w:rsid w:val="00BF52C4"/>
    <w:rPr>
      <w:rFonts w:asciiTheme="majorHAnsi" w:eastAsiaTheme="majorEastAsia" w:hAnsiTheme="majorHAnsi" w:cs="Times New Roman"/>
      <w:color w:val="BF8F00" w:themeColor="accent4" w:themeShade="BF"/>
      <w:lang w:bidi="ar-SA"/>
    </w:rPr>
  </w:style>
  <w:style w:type="character" w:customStyle="1" w:styleId="Heading4Char">
    <w:name w:val="Heading 4 Char"/>
    <w:basedOn w:val="DefaultParagraphFont"/>
    <w:link w:val="Heading4"/>
    <w:uiPriority w:val="9"/>
    <w:semiHidden/>
    <w:rsid w:val="00BF52C4"/>
    <w:rPr>
      <w:rFonts w:asciiTheme="majorHAnsi" w:eastAsiaTheme="majorEastAsia" w:hAnsiTheme="majorHAnsi" w:cs="Times New Roman"/>
      <w:color w:val="C45911" w:themeColor="accent2" w:themeShade="BF"/>
      <w:lang w:bidi="ar-SA"/>
    </w:rPr>
  </w:style>
  <w:style w:type="character" w:customStyle="1" w:styleId="Heading5Char">
    <w:name w:val="Heading 5 Char"/>
    <w:basedOn w:val="DefaultParagraphFont"/>
    <w:link w:val="Heading5"/>
    <w:uiPriority w:val="9"/>
    <w:semiHidden/>
    <w:rsid w:val="00BF52C4"/>
    <w:rPr>
      <w:rFonts w:asciiTheme="majorHAnsi" w:eastAsiaTheme="majorEastAsia" w:hAnsiTheme="majorHAnsi" w:cs="Times New Roman"/>
      <w:color w:val="7F7F7F" w:themeColor="text1" w:themeTint="80"/>
      <w:lang w:bidi="ar-SA"/>
    </w:rPr>
  </w:style>
  <w:style w:type="character" w:customStyle="1" w:styleId="Heading6Char">
    <w:name w:val="Heading 6 Char"/>
    <w:basedOn w:val="DefaultParagraphFont"/>
    <w:link w:val="Heading6"/>
    <w:uiPriority w:val="9"/>
    <w:rsid w:val="00BF52C4"/>
    <w:rPr>
      <w:rFonts w:asciiTheme="majorHAnsi" w:eastAsiaTheme="majorEastAsia" w:hAnsiTheme="majorHAnsi" w:cstheme="majorBidi"/>
      <w:color w:val="1F4D78" w:themeColor="accent1" w:themeShade="7F"/>
      <w:lang w:bidi="ar-SA"/>
    </w:rPr>
  </w:style>
  <w:style w:type="character" w:customStyle="1" w:styleId="Heading7Char">
    <w:name w:val="Heading 7 Char"/>
    <w:basedOn w:val="DefaultParagraphFont"/>
    <w:link w:val="Heading7"/>
    <w:uiPriority w:val="9"/>
    <w:semiHidden/>
    <w:rsid w:val="00BF52C4"/>
    <w:rPr>
      <w:rFonts w:asciiTheme="majorHAnsi" w:eastAsiaTheme="majorEastAsia" w:hAnsiTheme="majorHAnsi" w:cstheme="majorBidi"/>
      <w:color w:val="767171" w:themeColor="background2" w:themeShade="80"/>
      <w:lang w:bidi="ar-SA"/>
    </w:rPr>
  </w:style>
  <w:style w:type="character" w:customStyle="1" w:styleId="Heading8Char">
    <w:name w:val="Heading 8 Char"/>
    <w:basedOn w:val="DefaultParagraphFont"/>
    <w:link w:val="Heading8"/>
    <w:uiPriority w:val="9"/>
    <w:semiHidden/>
    <w:rsid w:val="00BF52C4"/>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BF52C4"/>
    <w:rPr>
      <w:rFonts w:asciiTheme="majorHAnsi" w:eastAsiaTheme="majorEastAsia" w:hAnsiTheme="majorHAnsi" w:cstheme="majorBidi"/>
      <w:i/>
      <w:iCs/>
      <w:color w:val="272727" w:themeColor="text1" w:themeTint="D8"/>
      <w:sz w:val="21"/>
      <w:szCs w:val="21"/>
      <w:lang w:bidi="ar-SA"/>
    </w:rPr>
  </w:style>
  <w:style w:type="numbering" w:customStyle="1" w:styleId="SSK-Headings-Regulations">
    <w:name w:val="SSK-Headings-Regulations"/>
    <w:uiPriority w:val="99"/>
    <w:rsid w:val="00BF52C4"/>
    <w:pPr>
      <w:numPr>
        <w:numId w:val="5"/>
      </w:numPr>
    </w:pPr>
  </w:style>
  <w:style w:type="paragraph" w:styleId="FootnoteText">
    <w:name w:val="footnote text"/>
    <w:basedOn w:val="Normal"/>
    <w:link w:val="FootnoteTextChar"/>
    <w:semiHidden/>
    <w:unhideWhenUsed/>
    <w:rsid w:val="00BF52C4"/>
    <w:pPr>
      <w:jc w:val="both"/>
    </w:pPr>
    <w:rPr>
      <w:rFonts w:asciiTheme="majorHAnsi" w:eastAsiaTheme="majorEastAsia" w:hAnsiTheme="majorHAnsi" w:cstheme="majorBidi"/>
      <w:b/>
      <w:bCs/>
      <w:color w:val="1F4D78" w:themeColor="accent1" w:themeShade="7F"/>
      <w:szCs w:val="20"/>
      <w:lang w:bidi="ar-SA"/>
    </w:rPr>
  </w:style>
  <w:style w:type="character" w:customStyle="1" w:styleId="FootnoteTextChar">
    <w:name w:val="Footnote Text Char"/>
    <w:basedOn w:val="DefaultParagraphFont"/>
    <w:link w:val="FootnoteText"/>
    <w:semiHidden/>
    <w:rsid w:val="00BF52C4"/>
    <w:rPr>
      <w:rFonts w:asciiTheme="majorHAnsi" w:eastAsiaTheme="majorEastAsia" w:hAnsiTheme="majorHAnsi" w:cstheme="majorBidi"/>
      <w:b/>
      <w:bCs/>
      <w:color w:val="1F4D78" w:themeColor="accent1" w:themeShade="7F"/>
      <w:sz w:val="20"/>
      <w:szCs w:val="20"/>
      <w:lang w:bidi="ar-SA"/>
    </w:rPr>
  </w:style>
  <w:style w:type="character" w:styleId="FootnoteReference">
    <w:name w:val="footnote reference"/>
    <w:basedOn w:val="DefaultParagraphFont"/>
    <w:semiHidden/>
    <w:unhideWhenUsed/>
    <w:rsid w:val="00BF52C4"/>
    <w:rPr>
      <w:vertAlign w:val="superscript"/>
    </w:rPr>
  </w:style>
  <w:style w:type="character" w:styleId="CommentReference">
    <w:name w:val="annotation reference"/>
    <w:basedOn w:val="DefaultParagraphFont"/>
    <w:uiPriority w:val="99"/>
    <w:semiHidden/>
    <w:unhideWhenUsed/>
    <w:rsid w:val="00460B72"/>
    <w:rPr>
      <w:sz w:val="16"/>
      <w:szCs w:val="16"/>
    </w:rPr>
  </w:style>
  <w:style w:type="paragraph" w:styleId="CommentText">
    <w:name w:val="annotation text"/>
    <w:basedOn w:val="Normal"/>
    <w:link w:val="CommentTextChar"/>
    <w:uiPriority w:val="99"/>
    <w:semiHidden/>
    <w:unhideWhenUsed/>
    <w:rsid w:val="00460B72"/>
    <w:rPr>
      <w:szCs w:val="20"/>
    </w:rPr>
  </w:style>
  <w:style w:type="character" w:customStyle="1" w:styleId="CommentTextChar">
    <w:name w:val="Comment Text Char"/>
    <w:basedOn w:val="DefaultParagraphFont"/>
    <w:link w:val="CommentText"/>
    <w:uiPriority w:val="99"/>
    <w:semiHidden/>
    <w:rsid w:val="00460B72"/>
    <w:rPr>
      <w:rFonts w:ascii="Times New Roman" w:eastAsia="Times New Roman" w:hAnsi="Times New Roman" w:cs="B Yagut"/>
      <w:sz w:val="20"/>
      <w:szCs w:val="20"/>
    </w:rPr>
  </w:style>
  <w:style w:type="paragraph" w:styleId="CommentSubject">
    <w:name w:val="annotation subject"/>
    <w:basedOn w:val="CommentText"/>
    <w:next w:val="CommentText"/>
    <w:link w:val="CommentSubjectChar"/>
    <w:uiPriority w:val="99"/>
    <w:semiHidden/>
    <w:unhideWhenUsed/>
    <w:rsid w:val="00460B72"/>
    <w:rPr>
      <w:b/>
      <w:bCs/>
    </w:rPr>
  </w:style>
  <w:style w:type="character" w:customStyle="1" w:styleId="CommentSubjectChar">
    <w:name w:val="Comment Subject Char"/>
    <w:basedOn w:val="CommentTextChar"/>
    <w:link w:val="CommentSubject"/>
    <w:uiPriority w:val="99"/>
    <w:semiHidden/>
    <w:rsid w:val="00460B72"/>
    <w:rPr>
      <w:rFonts w:ascii="Times New Roman" w:eastAsia="Times New Roman" w:hAnsi="Times New Roman" w:cs="B Yagut"/>
      <w:b/>
      <w:bCs/>
      <w:sz w:val="20"/>
      <w:szCs w:val="20"/>
    </w:rPr>
  </w:style>
  <w:style w:type="paragraph" w:styleId="Revision">
    <w:name w:val="Revision"/>
    <w:hidden/>
    <w:uiPriority w:val="99"/>
    <w:semiHidden/>
    <w:rsid w:val="00226B9B"/>
    <w:pPr>
      <w:spacing w:after="0" w:line="240" w:lineRule="auto"/>
    </w:pPr>
    <w:rPr>
      <w:rFonts w:ascii="Times New Roman" w:eastAsia="Times New Roman" w:hAnsi="Times New Roman" w:cs="B Yagu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85444">
      <w:bodyDiv w:val="1"/>
      <w:marLeft w:val="0"/>
      <w:marRight w:val="0"/>
      <w:marTop w:val="0"/>
      <w:marBottom w:val="0"/>
      <w:divBdr>
        <w:top w:val="none" w:sz="0" w:space="0" w:color="auto"/>
        <w:left w:val="none" w:sz="0" w:space="0" w:color="auto"/>
        <w:bottom w:val="none" w:sz="0" w:space="0" w:color="auto"/>
        <w:right w:val="none" w:sz="0" w:space="0" w:color="auto"/>
      </w:divBdr>
    </w:div>
    <w:div w:id="689650751">
      <w:bodyDiv w:val="1"/>
      <w:marLeft w:val="0"/>
      <w:marRight w:val="0"/>
      <w:marTop w:val="0"/>
      <w:marBottom w:val="0"/>
      <w:divBdr>
        <w:top w:val="none" w:sz="0" w:space="0" w:color="auto"/>
        <w:left w:val="none" w:sz="0" w:space="0" w:color="auto"/>
        <w:bottom w:val="none" w:sz="0" w:space="0" w:color="auto"/>
        <w:right w:val="none" w:sz="0" w:space="0" w:color="auto"/>
      </w:divBdr>
    </w:div>
    <w:div w:id="1254246782">
      <w:bodyDiv w:val="1"/>
      <w:marLeft w:val="0"/>
      <w:marRight w:val="0"/>
      <w:marTop w:val="0"/>
      <w:marBottom w:val="0"/>
      <w:divBdr>
        <w:top w:val="none" w:sz="0" w:space="0" w:color="auto"/>
        <w:left w:val="none" w:sz="0" w:space="0" w:color="auto"/>
        <w:bottom w:val="none" w:sz="0" w:space="0" w:color="auto"/>
        <w:right w:val="none" w:sz="0" w:space="0" w:color="auto"/>
      </w:divBdr>
    </w:div>
    <w:div w:id="1590770941">
      <w:bodyDiv w:val="1"/>
      <w:marLeft w:val="0"/>
      <w:marRight w:val="0"/>
      <w:marTop w:val="0"/>
      <w:marBottom w:val="0"/>
      <w:divBdr>
        <w:top w:val="none" w:sz="0" w:space="0" w:color="auto"/>
        <w:left w:val="none" w:sz="0" w:space="0" w:color="auto"/>
        <w:bottom w:val="none" w:sz="0" w:space="0" w:color="auto"/>
        <w:right w:val="none" w:sz="0" w:space="0" w:color="auto"/>
      </w:divBdr>
    </w:div>
    <w:div w:id="2022731936">
      <w:bodyDiv w:val="1"/>
      <w:marLeft w:val="0"/>
      <w:marRight w:val="0"/>
      <w:marTop w:val="0"/>
      <w:marBottom w:val="0"/>
      <w:divBdr>
        <w:top w:val="none" w:sz="0" w:space="0" w:color="auto"/>
        <w:left w:val="none" w:sz="0" w:space="0" w:color="auto"/>
        <w:bottom w:val="none" w:sz="0" w:space="0" w:color="auto"/>
        <w:right w:val="none" w:sz="0" w:space="0" w:color="auto"/>
      </w:divBdr>
    </w:div>
    <w:div w:id="21468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74D95-43FE-41E3-BDF4-6DD134706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1096</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هاله فرزانه</dc:creator>
  <cp:lastModifiedBy>سعادت، مرضیه</cp:lastModifiedBy>
  <cp:revision>2</cp:revision>
  <cp:lastPrinted>2020-05-09T07:26:00Z</cp:lastPrinted>
  <dcterms:created xsi:type="dcterms:W3CDTF">2023-09-04T06:37:00Z</dcterms:created>
  <dcterms:modified xsi:type="dcterms:W3CDTF">2023-09-04T06:37:00Z</dcterms:modified>
</cp:coreProperties>
</file>